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F0E96" w14:textId="77777777" w:rsidR="00360F5B" w:rsidRDefault="00360F5B" w:rsidP="0065667A">
      <w:pPr>
        <w:spacing w:after="0"/>
        <w:ind w:firstLine="720"/>
        <w:jc w:val="center"/>
        <w:rPr>
          <w:rFonts w:ascii="Arial" w:eastAsia="Times New Roman" w:hAnsi="Arial" w:cs="Arial"/>
          <w:b/>
          <w:color w:val="000000"/>
          <w:szCs w:val="24"/>
          <w:lang w:eastAsia="en-CA"/>
        </w:rPr>
      </w:pPr>
      <w:r>
        <w:rPr>
          <w:rFonts w:ascii="Arial" w:eastAsia="Times New Roman" w:hAnsi="Arial" w:cs="Arial"/>
          <w:b/>
          <w:color w:val="000000"/>
          <w:szCs w:val="24"/>
          <w:lang w:eastAsia="en-CA"/>
        </w:rPr>
        <w:t xml:space="preserve">BARRIERS </w:t>
      </w:r>
      <w:r w:rsidR="00BF6D21">
        <w:rPr>
          <w:rFonts w:ascii="Arial" w:eastAsia="Times New Roman" w:hAnsi="Arial" w:cs="Arial"/>
          <w:b/>
          <w:color w:val="000000"/>
          <w:szCs w:val="24"/>
          <w:lang w:eastAsia="en-CA"/>
        </w:rPr>
        <w:t>FACED BY PARENTS OF CHILDREN WITH DEVELOPMENTAL DISABILITIES WHEN</w:t>
      </w:r>
      <w:r>
        <w:rPr>
          <w:rFonts w:ascii="Arial" w:eastAsia="Times New Roman" w:hAnsi="Arial" w:cs="Arial"/>
          <w:b/>
          <w:color w:val="000000"/>
          <w:szCs w:val="24"/>
          <w:lang w:eastAsia="en-CA"/>
        </w:rPr>
        <w:t xml:space="preserve"> ACCESS</w:t>
      </w:r>
      <w:r w:rsidR="00BF6D21">
        <w:rPr>
          <w:rFonts w:ascii="Arial" w:eastAsia="Times New Roman" w:hAnsi="Arial" w:cs="Arial"/>
          <w:b/>
          <w:color w:val="000000"/>
          <w:szCs w:val="24"/>
          <w:lang w:eastAsia="en-CA"/>
        </w:rPr>
        <w:t>ING</w:t>
      </w:r>
      <w:r>
        <w:rPr>
          <w:rFonts w:ascii="Arial" w:eastAsia="Times New Roman" w:hAnsi="Arial" w:cs="Arial"/>
          <w:b/>
          <w:color w:val="000000"/>
          <w:szCs w:val="24"/>
          <w:lang w:eastAsia="en-CA"/>
        </w:rPr>
        <w:t xml:space="preserve"> </w:t>
      </w:r>
      <w:r w:rsidR="00BF6D21">
        <w:rPr>
          <w:rFonts w:ascii="Arial" w:eastAsia="Times New Roman" w:hAnsi="Arial" w:cs="Arial"/>
          <w:b/>
          <w:color w:val="000000"/>
          <w:szCs w:val="24"/>
          <w:lang w:eastAsia="en-CA"/>
        </w:rPr>
        <w:t>HEALTH CARE AND</w:t>
      </w:r>
      <w:r>
        <w:rPr>
          <w:rFonts w:ascii="Arial" w:eastAsia="Times New Roman" w:hAnsi="Arial" w:cs="Arial"/>
          <w:b/>
          <w:color w:val="000000"/>
          <w:szCs w:val="24"/>
          <w:lang w:eastAsia="en-CA"/>
        </w:rPr>
        <w:t xml:space="preserve"> DISABILITY SERVICES</w:t>
      </w:r>
    </w:p>
    <w:p w14:paraId="4CFF4205" w14:textId="77777777" w:rsidR="00AA5872" w:rsidRPr="0082762A" w:rsidRDefault="00AA5872" w:rsidP="00024031">
      <w:pPr>
        <w:spacing w:after="0"/>
        <w:ind w:firstLine="720"/>
        <w:jc w:val="center"/>
        <w:rPr>
          <w:rFonts w:ascii="Arial" w:eastAsia="Times New Roman" w:hAnsi="Arial" w:cs="Arial"/>
          <w:b/>
          <w:color w:val="000000"/>
          <w:szCs w:val="24"/>
          <w:lang w:eastAsia="en-CA"/>
        </w:rPr>
      </w:pPr>
    </w:p>
    <w:p w14:paraId="77949620" w14:textId="77777777" w:rsidR="00AA5872" w:rsidRDefault="00AA5872" w:rsidP="00AA5872">
      <w:pPr>
        <w:pStyle w:val="NoSpacing"/>
        <w:jc w:val="center"/>
        <w:rPr>
          <w:rFonts w:ascii="Arial" w:hAnsi="Arial" w:cs="Arial"/>
          <w:b/>
        </w:rPr>
      </w:pPr>
      <w:r>
        <w:rPr>
          <w:rFonts w:ascii="Arial" w:hAnsi="Arial" w:cs="Arial"/>
          <w:b/>
        </w:rPr>
        <w:t>Melissa Rourke</w:t>
      </w:r>
      <w:r w:rsidR="008B53DE" w:rsidRPr="008B53DE">
        <w:rPr>
          <w:rFonts w:ascii="Arial" w:hAnsi="Arial" w:cs="Arial"/>
          <w:b/>
          <w:vertAlign w:val="superscript"/>
        </w:rPr>
        <w:t>1</w:t>
      </w:r>
      <w:proofErr w:type="gramStart"/>
      <w:r w:rsidR="008B53DE" w:rsidRPr="008B53DE">
        <w:rPr>
          <w:rFonts w:ascii="Arial" w:hAnsi="Arial" w:cs="Arial"/>
          <w:b/>
          <w:vertAlign w:val="superscript"/>
        </w:rPr>
        <w:t>,2</w:t>
      </w:r>
      <w:proofErr w:type="gramEnd"/>
      <w:r w:rsidR="00360F5B">
        <w:rPr>
          <w:rFonts w:ascii="Arial" w:hAnsi="Arial" w:cs="Arial"/>
          <w:b/>
        </w:rPr>
        <w:t xml:space="preserve">, &amp; </w:t>
      </w:r>
      <w:r>
        <w:rPr>
          <w:rFonts w:ascii="Arial" w:hAnsi="Arial" w:cs="Arial"/>
          <w:b/>
        </w:rPr>
        <w:t>Adrienne Perry</w:t>
      </w:r>
      <w:r w:rsidR="008B53DE" w:rsidRPr="008B53DE">
        <w:rPr>
          <w:rFonts w:ascii="Arial" w:hAnsi="Arial" w:cs="Arial"/>
          <w:b/>
          <w:vertAlign w:val="superscript"/>
        </w:rPr>
        <w:t>1,2</w:t>
      </w:r>
    </w:p>
    <w:p w14:paraId="1A504170" w14:textId="77777777" w:rsidR="00024031" w:rsidRPr="0082762A" w:rsidRDefault="008B53DE" w:rsidP="00AA5872">
      <w:pPr>
        <w:spacing w:after="0"/>
        <w:jc w:val="center"/>
        <w:rPr>
          <w:rFonts w:ascii="Arial" w:eastAsia="Times New Roman" w:hAnsi="Arial" w:cs="Arial"/>
          <w:color w:val="000000"/>
          <w:szCs w:val="24"/>
          <w:lang w:eastAsia="en-CA"/>
        </w:rPr>
      </w:pPr>
      <w:r w:rsidRPr="008B53DE">
        <w:rPr>
          <w:rFonts w:ascii="Arial" w:hAnsi="Arial" w:cs="Arial"/>
          <w:b/>
          <w:vertAlign w:val="superscript"/>
        </w:rPr>
        <w:t>1</w:t>
      </w:r>
      <w:r w:rsidR="00AA5872">
        <w:rPr>
          <w:rFonts w:ascii="Arial" w:hAnsi="Arial" w:cs="Arial"/>
          <w:b/>
        </w:rPr>
        <w:t xml:space="preserve">GO4KIDDS, </w:t>
      </w:r>
      <w:r w:rsidRPr="008B53DE">
        <w:rPr>
          <w:rFonts w:ascii="Arial" w:hAnsi="Arial" w:cs="Arial"/>
          <w:b/>
          <w:vertAlign w:val="superscript"/>
        </w:rPr>
        <w:t>2</w:t>
      </w:r>
      <w:r w:rsidR="00AA5872">
        <w:rPr>
          <w:rFonts w:ascii="Arial" w:hAnsi="Arial" w:cs="Arial"/>
          <w:b/>
        </w:rPr>
        <w:t>York University</w:t>
      </w:r>
    </w:p>
    <w:p w14:paraId="13EB2A40" w14:textId="77777777" w:rsidR="00AA5872" w:rsidRDefault="00AA5872" w:rsidP="00D0166F">
      <w:pPr>
        <w:spacing w:after="0"/>
        <w:ind w:firstLine="720"/>
        <w:rPr>
          <w:rFonts w:ascii="Arial" w:eastAsia="Times New Roman" w:hAnsi="Arial" w:cs="Arial"/>
          <w:color w:val="000000"/>
          <w:szCs w:val="24"/>
          <w:lang w:eastAsia="en-CA"/>
        </w:rPr>
      </w:pPr>
    </w:p>
    <w:p w14:paraId="3FC09472" w14:textId="77777777" w:rsidR="003A7917" w:rsidRPr="006360C8" w:rsidRDefault="00870A3C" w:rsidP="00870A3C">
      <w:pPr>
        <w:spacing w:after="0"/>
        <w:rPr>
          <w:rFonts w:ascii="Arial" w:hAnsi="Arial" w:cs="Arial"/>
        </w:rPr>
      </w:pPr>
      <w:r w:rsidRPr="00D27638">
        <w:rPr>
          <w:rFonts w:ascii="Arial" w:hAnsi="Arial" w:cs="Arial"/>
          <w:b/>
        </w:rPr>
        <w:t>Objectives:</w:t>
      </w:r>
      <w:r w:rsidRPr="00951B15">
        <w:rPr>
          <w:rFonts w:ascii="Arial" w:hAnsi="Arial" w:cs="Arial"/>
          <w:b/>
        </w:rPr>
        <w:t xml:space="preserve"> </w:t>
      </w:r>
      <w:r w:rsidR="003A7917">
        <w:rPr>
          <w:rFonts w:ascii="Arial" w:hAnsi="Arial" w:cs="Arial"/>
          <w:b/>
        </w:rPr>
        <w:t xml:space="preserve">  </w:t>
      </w:r>
      <w:r w:rsidR="003A7917" w:rsidRPr="006360C8">
        <w:rPr>
          <w:rFonts w:ascii="Arial" w:hAnsi="Arial" w:cs="Arial"/>
        </w:rPr>
        <w:t xml:space="preserve">Over the past 25 years, there has been a substantial increase in supports and services for children </w:t>
      </w:r>
      <w:r w:rsidR="00DD480D" w:rsidRPr="006360C8">
        <w:rPr>
          <w:rFonts w:ascii="Arial" w:hAnsi="Arial" w:cs="Arial"/>
        </w:rPr>
        <w:t xml:space="preserve">and youth </w:t>
      </w:r>
      <w:r w:rsidR="003A7917" w:rsidRPr="006360C8">
        <w:rPr>
          <w:rFonts w:ascii="Arial" w:hAnsi="Arial" w:cs="Arial"/>
        </w:rPr>
        <w:t xml:space="preserve">with developmental disabilities (DD) and their families. These </w:t>
      </w:r>
      <w:r w:rsidR="00DD480D" w:rsidRPr="006360C8">
        <w:rPr>
          <w:rFonts w:ascii="Arial" w:hAnsi="Arial" w:cs="Arial"/>
        </w:rPr>
        <w:t xml:space="preserve">supports are </w:t>
      </w:r>
      <w:r w:rsidR="002A7D39" w:rsidRPr="006360C8">
        <w:rPr>
          <w:rFonts w:ascii="Arial" w:hAnsi="Arial" w:cs="Arial"/>
        </w:rPr>
        <w:t xml:space="preserve">housed in </w:t>
      </w:r>
      <w:r w:rsidR="003A7917" w:rsidRPr="006360C8">
        <w:rPr>
          <w:rFonts w:ascii="Arial" w:hAnsi="Arial" w:cs="Arial"/>
        </w:rPr>
        <w:t>the health care, social services, and education system</w:t>
      </w:r>
      <w:r w:rsidR="00DD480D" w:rsidRPr="006360C8">
        <w:rPr>
          <w:rFonts w:ascii="Arial" w:hAnsi="Arial" w:cs="Arial"/>
        </w:rPr>
        <w:t>s</w:t>
      </w:r>
      <w:r w:rsidR="002A7D39" w:rsidRPr="006360C8">
        <w:rPr>
          <w:rFonts w:ascii="Arial" w:hAnsi="Arial" w:cs="Arial"/>
        </w:rPr>
        <w:t xml:space="preserve"> and </w:t>
      </w:r>
      <w:r w:rsidR="003A7917" w:rsidRPr="006360C8">
        <w:rPr>
          <w:rFonts w:ascii="Arial" w:hAnsi="Arial" w:cs="Arial"/>
        </w:rPr>
        <w:t xml:space="preserve">include </w:t>
      </w:r>
      <w:r w:rsidR="002A7D39" w:rsidRPr="006360C8">
        <w:rPr>
          <w:rFonts w:ascii="Arial" w:hAnsi="Arial" w:cs="Arial"/>
        </w:rPr>
        <w:t xml:space="preserve">both </w:t>
      </w:r>
      <w:r w:rsidR="003A7917" w:rsidRPr="006360C8">
        <w:rPr>
          <w:rFonts w:ascii="Arial" w:hAnsi="Arial" w:cs="Arial"/>
        </w:rPr>
        <w:t xml:space="preserve">generic services (e.g., hospitals) and </w:t>
      </w:r>
      <w:r w:rsidR="00DD480D" w:rsidRPr="006360C8">
        <w:rPr>
          <w:rFonts w:ascii="Arial" w:hAnsi="Arial" w:cs="Arial"/>
        </w:rPr>
        <w:t>specialized</w:t>
      </w:r>
      <w:bookmarkStart w:id="0" w:name="_GoBack"/>
      <w:bookmarkEnd w:id="0"/>
      <w:r w:rsidR="00DD480D" w:rsidRPr="006360C8">
        <w:rPr>
          <w:rFonts w:ascii="Arial" w:hAnsi="Arial" w:cs="Arial"/>
        </w:rPr>
        <w:t xml:space="preserve"> DD or </w:t>
      </w:r>
      <w:r w:rsidR="003A7917" w:rsidRPr="006360C8">
        <w:rPr>
          <w:rFonts w:ascii="Arial" w:hAnsi="Arial" w:cs="Arial"/>
        </w:rPr>
        <w:t xml:space="preserve">disability-related services (e.g., respite care programs).  However, </w:t>
      </w:r>
      <w:r w:rsidR="00E6786A">
        <w:rPr>
          <w:rFonts w:ascii="Arial" w:hAnsi="Arial" w:cs="Arial"/>
        </w:rPr>
        <w:t>many research studies note</w:t>
      </w:r>
      <w:r w:rsidR="003A7917" w:rsidRPr="006360C8">
        <w:rPr>
          <w:rFonts w:ascii="Arial" w:hAnsi="Arial" w:cs="Arial"/>
        </w:rPr>
        <w:t xml:space="preserve"> the complexity and </w:t>
      </w:r>
      <w:r w:rsidR="00DD480D" w:rsidRPr="006360C8">
        <w:rPr>
          <w:rFonts w:ascii="Arial" w:hAnsi="Arial" w:cs="Arial"/>
        </w:rPr>
        <w:t xml:space="preserve">fragmentation </w:t>
      </w:r>
      <w:r w:rsidR="003A7917" w:rsidRPr="006360C8">
        <w:rPr>
          <w:rFonts w:ascii="Arial" w:hAnsi="Arial" w:cs="Arial"/>
        </w:rPr>
        <w:t xml:space="preserve">of the systems and </w:t>
      </w:r>
      <w:r w:rsidR="00DD480D" w:rsidRPr="006360C8">
        <w:rPr>
          <w:rFonts w:ascii="Arial" w:hAnsi="Arial" w:cs="Arial"/>
        </w:rPr>
        <w:t xml:space="preserve">the difficulties families have accessing </w:t>
      </w:r>
      <w:r w:rsidR="00E6786A">
        <w:rPr>
          <w:rFonts w:ascii="Arial" w:hAnsi="Arial" w:cs="Arial"/>
        </w:rPr>
        <w:t>services</w:t>
      </w:r>
      <w:r w:rsidR="00DD480D" w:rsidRPr="006360C8">
        <w:rPr>
          <w:rFonts w:ascii="Arial" w:hAnsi="Arial" w:cs="Arial"/>
        </w:rPr>
        <w:t xml:space="preserve">.  </w:t>
      </w:r>
      <w:r w:rsidR="003A7917" w:rsidRPr="006360C8">
        <w:rPr>
          <w:rFonts w:ascii="Arial" w:hAnsi="Arial" w:cs="Arial"/>
        </w:rPr>
        <w:t xml:space="preserve">Attempts to </w:t>
      </w:r>
      <w:r w:rsidR="00DD480D" w:rsidRPr="006360C8">
        <w:rPr>
          <w:rFonts w:ascii="Arial" w:hAnsi="Arial" w:cs="Arial"/>
        </w:rPr>
        <w:t xml:space="preserve">address </w:t>
      </w:r>
      <w:r w:rsidR="003A7917" w:rsidRPr="006360C8">
        <w:rPr>
          <w:rFonts w:ascii="Arial" w:hAnsi="Arial" w:cs="Arial"/>
        </w:rPr>
        <w:t>this situation might benefit from a greater understanding of the nature of the barriers families experience in accessing both generic health services and disability-related services.</w:t>
      </w:r>
      <w:r w:rsidR="00344D67" w:rsidRPr="006360C8">
        <w:rPr>
          <w:rFonts w:ascii="Arial" w:hAnsi="Arial" w:cs="Arial"/>
        </w:rPr>
        <w:t xml:space="preserve">  Therefore, the purpose of the present study is to report on specific barriers to service access and to determine their relationship to families' quality of life.  </w:t>
      </w:r>
    </w:p>
    <w:p w14:paraId="5A0B9FEC" w14:textId="77777777" w:rsidR="00870A3C" w:rsidRDefault="00870A3C" w:rsidP="00870A3C">
      <w:pPr>
        <w:spacing w:after="0"/>
        <w:rPr>
          <w:rFonts w:ascii="Arial" w:eastAsia="Times New Roman" w:hAnsi="Arial" w:cs="Arial"/>
          <w:b/>
          <w:color w:val="000000"/>
          <w:szCs w:val="24"/>
          <w:lang w:eastAsia="en-CA"/>
        </w:rPr>
      </w:pPr>
    </w:p>
    <w:p w14:paraId="0B02F7A8" w14:textId="77777777" w:rsidR="00951B15" w:rsidRDefault="00870A3C" w:rsidP="00951B15">
      <w:pPr>
        <w:spacing w:after="0"/>
        <w:rPr>
          <w:rFonts w:ascii="Arial" w:eastAsia="Times New Roman" w:hAnsi="Arial" w:cs="Arial"/>
          <w:color w:val="000000"/>
          <w:szCs w:val="24"/>
          <w:lang w:eastAsia="en-CA"/>
        </w:rPr>
      </w:pPr>
      <w:r>
        <w:rPr>
          <w:rFonts w:ascii="Arial" w:eastAsia="Times New Roman" w:hAnsi="Arial" w:cs="Arial"/>
          <w:b/>
          <w:color w:val="000000"/>
          <w:szCs w:val="24"/>
          <w:lang w:eastAsia="en-CA"/>
        </w:rPr>
        <w:t xml:space="preserve">Method: </w:t>
      </w:r>
      <w:r w:rsidR="00951B15" w:rsidRPr="00951B15">
        <w:rPr>
          <w:rFonts w:ascii="Arial" w:eastAsia="Times New Roman" w:hAnsi="Arial" w:cs="Arial"/>
          <w:color w:val="000000"/>
          <w:szCs w:val="24"/>
          <w:lang w:eastAsia="en-CA"/>
        </w:rPr>
        <w:t xml:space="preserve">GO4KIDDS is a Canadian team project exploring the health, wellbeing, and social inclusion of children with severe DD and that of their parents, using several surveys and focused studies.  The Family Quality of Life study </w:t>
      </w:r>
      <w:r w:rsidR="00DD480D">
        <w:rPr>
          <w:rFonts w:ascii="Arial" w:eastAsia="Times New Roman" w:hAnsi="Arial" w:cs="Arial"/>
          <w:color w:val="000000"/>
          <w:szCs w:val="24"/>
          <w:lang w:eastAsia="en-CA"/>
        </w:rPr>
        <w:t xml:space="preserve">(Perry &amp; Isaacs, 2013) </w:t>
      </w:r>
      <w:r w:rsidR="00951B15" w:rsidRPr="00951B15">
        <w:rPr>
          <w:rFonts w:ascii="Arial" w:eastAsia="Times New Roman" w:hAnsi="Arial" w:cs="Arial"/>
          <w:color w:val="000000"/>
          <w:szCs w:val="24"/>
          <w:lang w:eastAsia="en-CA"/>
        </w:rPr>
        <w:t>involve</w:t>
      </w:r>
      <w:r w:rsidR="003616D5">
        <w:rPr>
          <w:rFonts w:ascii="Arial" w:eastAsia="Times New Roman" w:hAnsi="Arial" w:cs="Arial"/>
          <w:color w:val="000000"/>
          <w:szCs w:val="24"/>
          <w:lang w:eastAsia="en-CA"/>
        </w:rPr>
        <w:t>d</w:t>
      </w:r>
      <w:r w:rsidR="00951B15" w:rsidRPr="00951B15">
        <w:rPr>
          <w:rFonts w:ascii="Arial" w:eastAsia="Times New Roman" w:hAnsi="Arial" w:cs="Arial"/>
          <w:color w:val="000000"/>
          <w:szCs w:val="24"/>
          <w:lang w:eastAsia="en-CA"/>
        </w:rPr>
        <w:t xml:space="preserve"> </w:t>
      </w:r>
      <w:r w:rsidR="00B77457">
        <w:rPr>
          <w:rFonts w:ascii="Arial" w:eastAsia="Times New Roman" w:hAnsi="Arial" w:cs="Arial"/>
          <w:color w:val="000000"/>
          <w:szCs w:val="24"/>
          <w:lang w:eastAsia="en-CA"/>
        </w:rPr>
        <w:t xml:space="preserve">62 </w:t>
      </w:r>
      <w:r w:rsidR="00DD480D">
        <w:rPr>
          <w:rFonts w:ascii="Arial" w:eastAsia="Times New Roman" w:hAnsi="Arial" w:cs="Arial"/>
          <w:color w:val="000000"/>
          <w:szCs w:val="24"/>
          <w:lang w:eastAsia="en-CA"/>
        </w:rPr>
        <w:t xml:space="preserve">diverse </w:t>
      </w:r>
      <w:r w:rsidR="00951B15" w:rsidRPr="00951B15">
        <w:rPr>
          <w:rFonts w:ascii="Arial" w:eastAsia="Times New Roman" w:hAnsi="Arial" w:cs="Arial"/>
          <w:color w:val="000000"/>
          <w:szCs w:val="24"/>
          <w:lang w:eastAsia="en-CA"/>
        </w:rPr>
        <w:t>families</w:t>
      </w:r>
      <w:r w:rsidR="00B77457">
        <w:rPr>
          <w:rFonts w:ascii="Arial" w:eastAsia="Times New Roman" w:hAnsi="Arial" w:cs="Arial"/>
          <w:color w:val="000000"/>
          <w:szCs w:val="24"/>
          <w:lang w:eastAsia="en-CA"/>
        </w:rPr>
        <w:t xml:space="preserve"> (48% immigrant families; 32% single-parent families</w:t>
      </w:r>
      <w:r w:rsidR="00DD480D">
        <w:rPr>
          <w:rFonts w:ascii="Arial" w:eastAsia="Times New Roman" w:hAnsi="Arial" w:cs="Arial"/>
          <w:color w:val="000000"/>
          <w:szCs w:val="24"/>
          <w:lang w:eastAsia="en-CA"/>
        </w:rPr>
        <w:t>).</w:t>
      </w:r>
      <w:r w:rsidR="006360C8">
        <w:rPr>
          <w:rFonts w:ascii="Arial" w:eastAsia="Times New Roman" w:hAnsi="Arial" w:cs="Arial"/>
          <w:color w:val="000000"/>
          <w:szCs w:val="24"/>
          <w:lang w:eastAsia="en-CA"/>
        </w:rPr>
        <w:t xml:space="preserve"> </w:t>
      </w:r>
      <w:r w:rsidR="00951B15" w:rsidRPr="00951B15">
        <w:rPr>
          <w:rFonts w:ascii="Arial" w:eastAsia="Times New Roman" w:hAnsi="Arial" w:cs="Arial"/>
          <w:color w:val="000000"/>
          <w:szCs w:val="24"/>
          <w:lang w:eastAsia="en-CA"/>
        </w:rPr>
        <w:t xml:space="preserve">Children </w:t>
      </w:r>
      <w:r w:rsidR="00B77457">
        <w:rPr>
          <w:rFonts w:ascii="Arial" w:eastAsia="Times New Roman" w:hAnsi="Arial" w:cs="Arial"/>
          <w:color w:val="000000"/>
          <w:szCs w:val="24"/>
          <w:lang w:eastAsia="en-CA"/>
        </w:rPr>
        <w:t xml:space="preserve">(70% boys) </w:t>
      </w:r>
      <w:r w:rsidR="00951B15" w:rsidRPr="00951B15">
        <w:rPr>
          <w:rFonts w:ascii="Arial" w:eastAsia="Times New Roman" w:hAnsi="Arial" w:cs="Arial"/>
          <w:color w:val="000000"/>
          <w:szCs w:val="24"/>
          <w:lang w:eastAsia="en-CA"/>
        </w:rPr>
        <w:t>range in age from 6 to 18</w:t>
      </w:r>
      <w:r w:rsidR="00B77457">
        <w:rPr>
          <w:rFonts w:ascii="Arial" w:eastAsia="Times New Roman" w:hAnsi="Arial" w:cs="Arial"/>
          <w:color w:val="000000"/>
          <w:szCs w:val="24"/>
          <w:lang w:eastAsia="en-CA"/>
        </w:rPr>
        <w:t xml:space="preserve"> years</w:t>
      </w:r>
      <w:r w:rsidR="00951B15" w:rsidRPr="00951B15">
        <w:rPr>
          <w:rFonts w:ascii="Arial" w:eastAsia="Times New Roman" w:hAnsi="Arial" w:cs="Arial"/>
          <w:color w:val="000000"/>
          <w:szCs w:val="24"/>
          <w:lang w:eastAsia="en-CA"/>
        </w:rPr>
        <w:t xml:space="preserve">. </w:t>
      </w:r>
      <w:r w:rsidR="00B77457">
        <w:rPr>
          <w:rFonts w:ascii="Arial" w:eastAsia="Times New Roman" w:hAnsi="Arial" w:cs="Arial"/>
          <w:color w:val="000000"/>
          <w:szCs w:val="24"/>
          <w:lang w:eastAsia="en-CA"/>
        </w:rPr>
        <w:t>The</w:t>
      </w:r>
      <w:r w:rsidR="00DD480D">
        <w:rPr>
          <w:rFonts w:ascii="Arial" w:eastAsia="Times New Roman" w:hAnsi="Arial" w:cs="Arial"/>
          <w:color w:val="000000"/>
          <w:szCs w:val="24"/>
          <w:lang w:eastAsia="en-CA"/>
        </w:rPr>
        <w:t xml:space="preserve">y display </w:t>
      </w:r>
      <w:r w:rsidR="00B77457">
        <w:rPr>
          <w:rFonts w:ascii="Arial" w:eastAsia="Times New Roman" w:hAnsi="Arial" w:cs="Arial"/>
          <w:color w:val="000000"/>
          <w:szCs w:val="24"/>
          <w:lang w:eastAsia="en-CA"/>
        </w:rPr>
        <w:t>high rates of problem behaviour (on the Scales of Independent Behavior-Revised) and</w:t>
      </w:r>
      <w:r w:rsidR="00951B15" w:rsidRPr="00951B15">
        <w:rPr>
          <w:rFonts w:ascii="Arial" w:eastAsia="Times New Roman" w:hAnsi="Arial" w:cs="Arial"/>
          <w:color w:val="000000"/>
          <w:szCs w:val="24"/>
          <w:lang w:eastAsia="en-CA"/>
        </w:rPr>
        <w:t xml:space="preserve"> 48% have autism</w:t>
      </w:r>
      <w:r w:rsidR="00AD3086">
        <w:rPr>
          <w:rFonts w:ascii="Arial" w:eastAsia="Times New Roman" w:hAnsi="Arial" w:cs="Arial"/>
          <w:color w:val="000000"/>
          <w:szCs w:val="24"/>
          <w:lang w:eastAsia="en-CA"/>
        </w:rPr>
        <w:t>.</w:t>
      </w:r>
    </w:p>
    <w:p w14:paraId="0BE3901F" w14:textId="77777777" w:rsidR="003A7917" w:rsidRDefault="003A7917" w:rsidP="00951B15">
      <w:pPr>
        <w:spacing w:after="0"/>
        <w:rPr>
          <w:rFonts w:ascii="Arial" w:eastAsia="Times New Roman" w:hAnsi="Arial" w:cs="Arial"/>
          <w:color w:val="000000"/>
          <w:szCs w:val="24"/>
          <w:lang w:eastAsia="en-CA"/>
        </w:rPr>
      </w:pPr>
    </w:p>
    <w:p w14:paraId="341CAF8F" w14:textId="77777777" w:rsidR="00951B15" w:rsidRPr="00951B15" w:rsidRDefault="00B77457" w:rsidP="00951B15">
      <w:pPr>
        <w:spacing w:after="0"/>
        <w:rPr>
          <w:rFonts w:ascii="Arial" w:eastAsia="Times New Roman" w:hAnsi="Arial" w:cs="Arial"/>
          <w:color w:val="000000"/>
          <w:szCs w:val="24"/>
          <w:lang w:eastAsia="en-CA"/>
        </w:rPr>
      </w:pPr>
      <w:r w:rsidRPr="00951B15">
        <w:rPr>
          <w:rFonts w:ascii="Arial" w:hAnsi="Arial" w:cs="Arial"/>
        </w:rPr>
        <w:t xml:space="preserve">This </w:t>
      </w:r>
      <w:r>
        <w:rPr>
          <w:rFonts w:ascii="Arial" w:hAnsi="Arial" w:cs="Arial"/>
        </w:rPr>
        <w:t xml:space="preserve">poster </w:t>
      </w:r>
      <w:r w:rsidRPr="00951B15">
        <w:rPr>
          <w:rFonts w:ascii="Arial" w:hAnsi="Arial" w:cs="Arial"/>
        </w:rPr>
        <w:t xml:space="preserve">presentation will </w:t>
      </w:r>
      <w:r>
        <w:rPr>
          <w:rFonts w:ascii="Arial" w:hAnsi="Arial" w:cs="Arial"/>
        </w:rPr>
        <w:t>use</w:t>
      </w:r>
      <w:r w:rsidRPr="00951B15">
        <w:rPr>
          <w:rFonts w:ascii="Arial" w:hAnsi="Arial" w:cs="Arial"/>
        </w:rPr>
        <w:t xml:space="preserve"> </w:t>
      </w:r>
      <w:r>
        <w:rPr>
          <w:rFonts w:ascii="Arial" w:hAnsi="Arial" w:cs="Arial"/>
        </w:rPr>
        <w:t xml:space="preserve">portions of </w:t>
      </w:r>
      <w:r w:rsidRPr="00951B15">
        <w:rPr>
          <w:rFonts w:ascii="Arial" w:hAnsi="Arial" w:cs="Arial"/>
        </w:rPr>
        <w:t>the Family Quality of Life Survey (FQOLS; Brown et al., 2006)</w:t>
      </w:r>
      <w:r w:rsidR="00AD3086">
        <w:rPr>
          <w:rFonts w:ascii="Arial" w:hAnsi="Arial" w:cs="Arial"/>
        </w:rPr>
        <w:t>,</w:t>
      </w:r>
      <w:r w:rsidR="00344D67" w:rsidRPr="00344D67">
        <w:rPr>
          <w:rFonts w:ascii="Arial" w:eastAsia="Times New Roman" w:hAnsi="Arial" w:cs="Arial"/>
          <w:color w:val="000000"/>
          <w:szCs w:val="24"/>
          <w:lang w:eastAsia="en-CA"/>
        </w:rPr>
        <w:t xml:space="preserve"> </w:t>
      </w:r>
      <w:r w:rsidR="00344D67" w:rsidRPr="00951B15">
        <w:rPr>
          <w:rFonts w:ascii="Arial" w:eastAsia="Times New Roman" w:hAnsi="Arial" w:cs="Arial"/>
          <w:color w:val="000000"/>
          <w:szCs w:val="24"/>
          <w:lang w:eastAsia="en-CA"/>
        </w:rPr>
        <w:t xml:space="preserve">which examines nine domains (e.g., </w:t>
      </w:r>
      <w:r w:rsidR="00344D67">
        <w:rPr>
          <w:rFonts w:ascii="Arial" w:eastAsia="Times New Roman" w:hAnsi="Arial" w:cs="Arial"/>
          <w:color w:val="000000"/>
          <w:szCs w:val="24"/>
          <w:lang w:eastAsia="en-CA"/>
        </w:rPr>
        <w:t>health of the family</w:t>
      </w:r>
      <w:r w:rsidR="00344D67" w:rsidRPr="00951B15">
        <w:rPr>
          <w:rFonts w:ascii="Arial" w:eastAsia="Times New Roman" w:hAnsi="Arial" w:cs="Arial"/>
          <w:color w:val="000000"/>
          <w:szCs w:val="24"/>
          <w:lang w:eastAsia="en-CA"/>
        </w:rPr>
        <w:t>, support from</w:t>
      </w:r>
      <w:r w:rsidR="00344D67">
        <w:rPr>
          <w:rFonts w:ascii="Arial" w:eastAsia="Times New Roman" w:hAnsi="Arial" w:cs="Arial"/>
          <w:color w:val="000000"/>
          <w:szCs w:val="24"/>
          <w:lang w:eastAsia="en-CA"/>
        </w:rPr>
        <w:t xml:space="preserve"> disability-related</w:t>
      </w:r>
      <w:r w:rsidR="00344D67" w:rsidRPr="00951B15">
        <w:rPr>
          <w:rFonts w:ascii="Arial" w:eastAsia="Times New Roman" w:hAnsi="Arial" w:cs="Arial"/>
          <w:color w:val="000000"/>
          <w:szCs w:val="24"/>
          <w:lang w:eastAsia="en-CA"/>
        </w:rPr>
        <w:t xml:space="preserve"> services</w:t>
      </w:r>
      <w:r w:rsidR="00344D67">
        <w:rPr>
          <w:rFonts w:ascii="Arial" w:eastAsia="Times New Roman" w:hAnsi="Arial" w:cs="Arial"/>
          <w:color w:val="000000"/>
          <w:szCs w:val="24"/>
          <w:lang w:eastAsia="en-CA"/>
        </w:rPr>
        <w:t>).</w:t>
      </w:r>
      <w:r w:rsidR="00344D67" w:rsidRPr="00951B15">
        <w:rPr>
          <w:rFonts w:ascii="Arial" w:eastAsia="Times New Roman" w:hAnsi="Arial" w:cs="Arial"/>
          <w:color w:val="000000"/>
          <w:szCs w:val="24"/>
          <w:lang w:eastAsia="en-CA"/>
        </w:rPr>
        <w:t xml:space="preserve"> </w:t>
      </w:r>
      <w:r w:rsidR="00344D67">
        <w:rPr>
          <w:rFonts w:ascii="Arial" w:eastAsia="Times New Roman" w:hAnsi="Arial" w:cs="Arial"/>
          <w:color w:val="000000"/>
          <w:szCs w:val="24"/>
          <w:lang w:eastAsia="en-CA"/>
        </w:rPr>
        <w:t xml:space="preserve">Each domain includes specific background questions </w:t>
      </w:r>
      <w:r w:rsidR="00AD3086">
        <w:rPr>
          <w:rFonts w:ascii="Arial" w:eastAsia="Times New Roman" w:hAnsi="Arial" w:cs="Arial"/>
          <w:color w:val="000000"/>
          <w:szCs w:val="24"/>
          <w:lang w:eastAsia="en-CA"/>
        </w:rPr>
        <w:t>followed by</w:t>
      </w:r>
      <w:r w:rsidR="00344D67">
        <w:rPr>
          <w:rFonts w:ascii="Arial" w:eastAsia="Times New Roman" w:hAnsi="Arial" w:cs="Arial"/>
          <w:color w:val="000000"/>
          <w:szCs w:val="24"/>
          <w:lang w:eastAsia="en-CA"/>
        </w:rPr>
        <w:t xml:space="preserve"> ratings on </w:t>
      </w:r>
      <w:r w:rsidR="00344D67" w:rsidRPr="00951B15">
        <w:rPr>
          <w:rFonts w:ascii="Arial" w:eastAsia="Times New Roman" w:hAnsi="Arial" w:cs="Arial"/>
          <w:color w:val="000000"/>
          <w:szCs w:val="24"/>
          <w:lang w:eastAsia="en-CA"/>
        </w:rPr>
        <w:t>six dimensions</w:t>
      </w:r>
      <w:r w:rsidR="002A7D39">
        <w:rPr>
          <w:rFonts w:ascii="Arial" w:eastAsia="Times New Roman" w:hAnsi="Arial" w:cs="Arial"/>
          <w:color w:val="000000"/>
          <w:szCs w:val="24"/>
          <w:lang w:eastAsia="en-CA"/>
        </w:rPr>
        <w:t xml:space="preserve"> </w:t>
      </w:r>
      <w:r w:rsidR="00116172" w:rsidRPr="00951B15">
        <w:rPr>
          <w:rFonts w:ascii="Arial" w:eastAsia="Times New Roman" w:hAnsi="Arial" w:cs="Arial"/>
          <w:color w:val="000000"/>
          <w:szCs w:val="24"/>
          <w:lang w:eastAsia="en-CA"/>
        </w:rPr>
        <w:t>(</w:t>
      </w:r>
      <w:r w:rsidR="00116172">
        <w:rPr>
          <w:rFonts w:ascii="Arial" w:eastAsia="Times New Roman" w:hAnsi="Arial" w:cs="Arial"/>
          <w:color w:val="000000"/>
          <w:szCs w:val="24"/>
          <w:lang w:eastAsia="en-CA"/>
        </w:rPr>
        <w:t>e.g</w:t>
      </w:r>
      <w:r w:rsidR="00E6786A">
        <w:rPr>
          <w:rFonts w:ascii="Arial" w:eastAsia="Times New Roman" w:hAnsi="Arial" w:cs="Arial"/>
          <w:color w:val="000000"/>
          <w:szCs w:val="24"/>
          <w:lang w:eastAsia="en-CA"/>
        </w:rPr>
        <w:t>., attainment, satisfaction)</w:t>
      </w:r>
      <w:r w:rsidR="00116172">
        <w:rPr>
          <w:rFonts w:ascii="Arial" w:eastAsia="Times New Roman" w:hAnsi="Arial" w:cs="Arial"/>
          <w:color w:val="000000"/>
          <w:szCs w:val="24"/>
          <w:lang w:eastAsia="en-CA"/>
        </w:rPr>
        <w:t xml:space="preserve">. </w:t>
      </w:r>
      <w:r w:rsidR="00344D67">
        <w:rPr>
          <w:rFonts w:ascii="Arial" w:eastAsia="Times New Roman" w:hAnsi="Arial" w:cs="Arial"/>
          <w:color w:val="000000"/>
          <w:szCs w:val="24"/>
          <w:lang w:eastAsia="en-CA"/>
        </w:rPr>
        <w:t>Overall quality of life scores will be the average of attainment plus satisfaction across the nine domains a</w:t>
      </w:r>
      <w:r w:rsidR="00E6786A">
        <w:rPr>
          <w:rFonts w:ascii="Arial" w:eastAsia="Times New Roman" w:hAnsi="Arial" w:cs="Arial"/>
          <w:color w:val="000000"/>
          <w:szCs w:val="24"/>
          <w:lang w:eastAsia="en-CA"/>
        </w:rPr>
        <w:t xml:space="preserve">s per Perry and Isaacs (2015). </w:t>
      </w:r>
      <w:r w:rsidR="002A7D39">
        <w:rPr>
          <w:rFonts w:ascii="Arial" w:eastAsia="Times New Roman" w:hAnsi="Arial" w:cs="Arial"/>
          <w:color w:val="000000"/>
          <w:szCs w:val="24"/>
          <w:lang w:eastAsia="en-CA"/>
        </w:rPr>
        <w:t>The b</w:t>
      </w:r>
      <w:r w:rsidR="00344D67">
        <w:rPr>
          <w:rFonts w:ascii="Arial" w:eastAsia="Times New Roman" w:hAnsi="Arial" w:cs="Arial"/>
          <w:color w:val="000000"/>
          <w:szCs w:val="24"/>
          <w:lang w:eastAsia="en-CA"/>
        </w:rPr>
        <w:t>arriers</w:t>
      </w:r>
      <w:r w:rsidR="002A7D39">
        <w:rPr>
          <w:rFonts w:ascii="Arial" w:eastAsia="Times New Roman" w:hAnsi="Arial" w:cs="Arial"/>
          <w:color w:val="000000"/>
          <w:szCs w:val="24"/>
          <w:lang w:eastAsia="en-CA"/>
        </w:rPr>
        <w:t xml:space="preserve"> </w:t>
      </w:r>
      <w:r w:rsidR="001C4F1D">
        <w:rPr>
          <w:rFonts w:ascii="Arial" w:hAnsi="Arial" w:cs="Arial"/>
        </w:rPr>
        <w:t xml:space="preserve">faced by parents </w:t>
      </w:r>
      <w:r w:rsidR="00E6786A">
        <w:rPr>
          <w:rFonts w:ascii="Arial" w:eastAsia="Times New Roman" w:hAnsi="Arial" w:cs="Arial"/>
          <w:color w:val="000000"/>
          <w:szCs w:val="24"/>
          <w:lang w:eastAsia="en-CA"/>
        </w:rPr>
        <w:t>come from</w:t>
      </w:r>
      <w:r w:rsidR="002A7D39">
        <w:rPr>
          <w:rFonts w:ascii="Arial" w:eastAsia="Times New Roman" w:hAnsi="Arial" w:cs="Arial"/>
          <w:color w:val="000000"/>
          <w:szCs w:val="24"/>
          <w:lang w:eastAsia="en-CA"/>
        </w:rPr>
        <w:t xml:space="preserve"> a</w:t>
      </w:r>
      <w:r w:rsidR="00E6786A">
        <w:rPr>
          <w:rFonts w:ascii="Arial" w:eastAsia="Times New Roman" w:hAnsi="Arial" w:cs="Arial"/>
          <w:color w:val="000000"/>
          <w:szCs w:val="24"/>
          <w:lang w:eastAsia="en-CA"/>
        </w:rPr>
        <w:t>n original list</w:t>
      </w:r>
      <w:r w:rsidR="002A7D39">
        <w:rPr>
          <w:rFonts w:ascii="Arial" w:hAnsi="Arial" w:cs="Arial"/>
        </w:rPr>
        <w:t xml:space="preserve"> </w:t>
      </w:r>
      <w:r>
        <w:rPr>
          <w:rFonts w:ascii="Arial" w:hAnsi="Arial" w:cs="Arial"/>
        </w:rPr>
        <w:t xml:space="preserve">together with some additional barriers </w:t>
      </w:r>
      <w:r w:rsidR="00DD480D">
        <w:rPr>
          <w:rFonts w:ascii="Arial" w:hAnsi="Arial" w:cs="Arial"/>
        </w:rPr>
        <w:t>added to the FQOLS when it was administered to families</w:t>
      </w:r>
      <w:r w:rsidR="002A7D39">
        <w:rPr>
          <w:rFonts w:ascii="Arial" w:hAnsi="Arial" w:cs="Arial"/>
        </w:rPr>
        <w:t xml:space="preserve"> in an interview</w:t>
      </w:r>
      <w:r w:rsidR="00AD3086">
        <w:rPr>
          <w:rFonts w:ascii="Arial" w:hAnsi="Arial" w:cs="Arial"/>
        </w:rPr>
        <w:t>. In total, twenty barriers are listed, including two ‘other’ options where parents can qualitatively comment on any other barriers</w:t>
      </w:r>
      <w:r w:rsidR="00E6786A">
        <w:rPr>
          <w:rFonts w:ascii="Arial" w:hAnsi="Arial" w:cs="Arial"/>
        </w:rPr>
        <w:t xml:space="preserve">. </w:t>
      </w:r>
      <w:r>
        <w:rPr>
          <w:rFonts w:ascii="Arial" w:hAnsi="Arial" w:cs="Arial"/>
        </w:rPr>
        <w:t>The types of barriers can be categorized as within the system (e.g., travel to services, wait lists), within the parent/fa</w:t>
      </w:r>
      <w:r w:rsidR="00E6786A">
        <w:rPr>
          <w:rFonts w:ascii="Arial" w:hAnsi="Arial" w:cs="Arial"/>
        </w:rPr>
        <w:t>mily (e.g.</w:t>
      </w:r>
      <w:r>
        <w:rPr>
          <w:rFonts w:ascii="Arial" w:hAnsi="Arial" w:cs="Arial"/>
        </w:rPr>
        <w:t>, fear of being a burden, being too busy/overwhelmed), or related to the disability itself (e.g., not a big enough problem, temporary problem).</w:t>
      </w:r>
    </w:p>
    <w:p w14:paraId="4B87C090" w14:textId="77777777" w:rsidR="00870A3C" w:rsidRDefault="00870A3C" w:rsidP="00870A3C">
      <w:pPr>
        <w:spacing w:after="0"/>
        <w:rPr>
          <w:rFonts w:ascii="Arial" w:hAnsi="Arial" w:cs="Arial"/>
          <w:b/>
          <w:szCs w:val="24"/>
        </w:rPr>
      </w:pPr>
    </w:p>
    <w:p w14:paraId="31F33652" w14:textId="77777777" w:rsidR="00D908A8" w:rsidRPr="00BF6D21" w:rsidRDefault="00870A3C" w:rsidP="00951B15">
      <w:pPr>
        <w:spacing w:after="0"/>
        <w:rPr>
          <w:rFonts w:ascii="Arial" w:hAnsi="Arial" w:cs="Arial"/>
          <w:szCs w:val="24"/>
        </w:rPr>
      </w:pPr>
      <w:r>
        <w:rPr>
          <w:rFonts w:ascii="Arial" w:hAnsi="Arial" w:cs="Arial"/>
          <w:b/>
          <w:szCs w:val="24"/>
        </w:rPr>
        <w:t xml:space="preserve">Results: </w:t>
      </w:r>
      <w:r w:rsidR="00BF6D21">
        <w:rPr>
          <w:rFonts w:ascii="Arial" w:hAnsi="Arial" w:cs="Arial"/>
          <w:szCs w:val="24"/>
        </w:rPr>
        <w:t>The</w:t>
      </w:r>
      <w:r w:rsidR="00533C64">
        <w:rPr>
          <w:rFonts w:ascii="Arial" w:hAnsi="Arial" w:cs="Arial"/>
          <w:szCs w:val="24"/>
        </w:rPr>
        <w:t xml:space="preserve"> </w:t>
      </w:r>
      <w:r w:rsidR="00BF6D21">
        <w:rPr>
          <w:rFonts w:ascii="Arial" w:hAnsi="Arial" w:cs="Arial"/>
          <w:szCs w:val="24"/>
        </w:rPr>
        <w:t>barrier</w:t>
      </w:r>
      <w:r w:rsidR="00533C64">
        <w:rPr>
          <w:rFonts w:ascii="Arial" w:hAnsi="Arial" w:cs="Arial"/>
          <w:szCs w:val="24"/>
        </w:rPr>
        <w:t>s</w:t>
      </w:r>
      <w:r w:rsidR="00BF6D21">
        <w:rPr>
          <w:rFonts w:ascii="Arial" w:hAnsi="Arial" w:cs="Arial"/>
          <w:szCs w:val="24"/>
        </w:rPr>
        <w:t xml:space="preserve"> commonly faced by parents and their frequencies will be reported. Regression analyses will be used to determine if the number of barriers faced is predictive of overall family quality of life (as measured by the FQOLS) and/or related to family demographics (</w:t>
      </w:r>
      <w:r w:rsidR="00533C64">
        <w:rPr>
          <w:rFonts w:ascii="Arial" w:hAnsi="Arial" w:cs="Arial"/>
          <w:szCs w:val="24"/>
        </w:rPr>
        <w:t xml:space="preserve">e.g., </w:t>
      </w:r>
      <w:r w:rsidR="00BF6D21">
        <w:rPr>
          <w:rFonts w:ascii="Arial" w:hAnsi="Arial" w:cs="Arial"/>
          <w:szCs w:val="24"/>
        </w:rPr>
        <w:t>SES</w:t>
      </w:r>
      <w:r w:rsidR="00533C64">
        <w:rPr>
          <w:rFonts w:ascii="Arial" w:hAnsi="Arial" w:cs="Arial"/>
          <w:szCs w:val="24"/>
        </w:rPr>
        <w:t>, marital status</w:t>
      </w:r>
      <w:r w:rsidR="00BF6D21">
        <w:rPr>
          <w:rFonts w:ascii="Arial" w:hAnsi="Arial" w:cs="Arial"/>
          <w:szCs w:val="24"/>
        </w:rPr>
        <w:t>)</w:t>
      </w:r>
      <w:r w:rsidR="00533C64">
        <w:rPr>
          <w:rFonts w:ascii="Arial" w:hAnsi="Arial" w:cs="Arial"/>
          <w:szCs w:val="24"/>
        </w:rPr>
        <w:t xml:space="preserve"> and child characteristic</w:t>
      </w:r>
      <w:r w:rsidR="00EF7F9D">
        <w:rPr>
          <w:rFonts w:ascii="Arial" w:hAnsi="Arial" w:cs="Arial"/>
          <w:szCs w:val="24"/>
        </w:rPr>
        <w:t>s</w:t>
      </w:r>
      <w:r w:rsidR="00533C64">
        <w:rPr>
          <w:rFonts w:ascii="Arial" w:hAnsi="Arial" w:cs="Arial"/>
          <w:szCs w:val="24"/>
        </w:rPr>
        <w:t xml:space="preserve"> (e.g., </w:t>
      </w:r>
      <w:r w:rsidR="00BF6D21">
        <w:rPr>
          <w:rFonts w:ascii="Arial" w:hAnsi="Arial" w:cs="Arial"/>
          <w:szCs w:val="24"/>
        </w:rPr>
        <w:t xml:space="preserve">age, </w:t>
      </w:r>
      <w:r w:rsidR="002A7D39">
        <w:rPr>
          <w:rFonts w:ascii="Arial" w:hAnsi="Arial" w:cs="Arial"/>
          <w:szCs w:val="24"/>
        </w:rPr>
        <w:t>adaptive</w:t>
      </w:r>
      <w:r w:rsidR="00533C64">
        <w:rPr>
          <w:rFonts w:ascii="Arial" w:hAnsi="Arial" w:cs="Arial"/>
          <w:szCs w:val="24"/>
        </w:rPr>
        <w:t xml:space="preserve"> level,</w:t>
      </w:r>
      <w:r w:rsidR="00BF6D21">
        <w:rPr>
          <w:rFonts w:ascii="Arial" w:hAnsi="Arial" w:cs="Arial"/>
          <w:szCs w:val="24"/>
        </w:rPr>
        <w:t xml:space="preserve"> maladaptive behaviour</w:t>
      </w:r>
      <w:r w:rsidR="00533C64">
        <w:rPr>
          <w:rFonts w:ascii="Arial" w:hAnsi="Arial" w:cs="Arial"/>
          <w:szCs w:val="24"/>
        </w:rPr>
        <w:t>)</w:t>
      </w:r>
      <w:r w:rsidR="00BF6D21">
        <w:rPr>
          <w:rFonts w:ascii="Arial" w:hAnsi="Arial" w:cs="Arial"/>
          <w:szCs w:val="24"/>
        </w:rPr>
        <w:t xml:space="preserve">. </w:t>
      </w:r>
    </w:p>
    <w:p w14:paraId="5A77B1BE" w14:textId="77777777" w:rsidR="00870A3C" w:rsidRDefault="00870A3C" w:rsidP="00870A3C">
      <w:pPr>
        <w:spacing w:after="0"/>
        <w:rPr>
          <w:rFonts w:ascii="Arial" w:hAnsi="Arial" w:cs="Arial"/>
          <w:szCs w:val="24"/>
        </w:rPr>
      </w:pPr>
    </w:p>
    <w:p w14:paraId="3CEAAA94" w14:textId="77777777" w:rsidR="00C97751" w:rsidRDefault="00870A3C" w:rsidP="00870A3C">
      <w:pPr>
        <w:spacing w:after="0"/>
        <w:rPr>
          <w:rFonts w:ascii="Arial" w:hAnsi="Arial" w:cs="Arial"/>
        </w:rPr>
      </w:pPr>
      <w:r>
        <w:rPr>
          <w:rFonts w:ascii="Arial" w:hAnsi="Arial" w:cs="Arial"/>
          <w:b/>
          <w:szCs w:val="24"/>
        </w:rPr>
        <w:t>Discussion/Conclusion:</w:t>
      </w:r>
      <w:r w:rsidRPr="00951B15">
        <w:rPr>
          <w:rFonts w:ascii="Arial" w:hAnsi="Arial" w:cs="Arial"/>
          <w:szCs w:val="24"/>
        </w:rPr>
        <w:t xml:space="preserve"> </w:t>
      </w:r>
      <w:r w:rsidR="00951B15" w:rsidRPr="00951B15">
        <w:rPr>
          <w:rFonts w:ascii="Arial" w:hAnsi="Arial" w:cs="Arial"/>
          <w:szCs w:val="24"/>
        </w:rPr>
        <w:t xml:space="preserve">This study will contribute to our understanding of the </w:t>
      </w:r>
      <w:r w:rsidR="002A7D39">
        <w:rPr>
          <w:rFonts w:ascii="Arial" w:hAnsi="Arial" w:cs="Arial"/>
          <w:szCs w:val="24"/>
        </w:rPr>
        <w:t xml:space="preserve">barriers families experience in accessing services and </w:t>
      </w:r>
      <w:r w:rsidR="00AD3086">
        <w:rPr>
          <w:rFonts w:ascii="Arial" w:hAnsi="Arial" w:cs="Arial"/>
          <w:szCs w:val="24"/>
        </w:rPr>
        <w:t xml:space="preserve">the </w:t>
      </w:r>
      <w:r w:rsidR="002A7D39">
        <w:rPr>
          <w:rFonts w:ascii="Arial" w:hAnsi="Arial" w:cs="Arial"/>
          <w:szCs w:val="24"/>
        </w:rPr>
        <w:t xml:space="preserve">role this experience plays in their </w:t>
      </w:r>
      <w:r w:rsidR="00951B15" w:rsidRPr="00951B15">
        <w:rPr>
          <w:rFonts w:ascii="Arial" w:hAnsi="Arial" w:cs="Arial"/>
          <w:szCs w:val="24"/>
        </w:rPr>
        <w:t xml:space="preserve">Family Quality of </w:t>
      </w:r>
      <w:r w:rsidR="00951B15" w:rsidRPr="00951B15">
        <w:rPr>
          <w:rFonts w:ascii="Arial" w:hAnsi="Arial" w:cs="Arial"/>
          <w:szCs w:val="24"/>
        </w:rPr>
        <w:lastRenderedPageBreak/>
        <w:t>Life</w:t>
      </w:r>
      <w:r w:rsidR="008B42E5">
        <w:rPr>
          <w:rFonts w:ascii="Arial" w:hAnsi="Arial" w:cs="Arial"/>
          <w:szCs w:val="24"/>
        </w:rPr>
        <w:t xml:space="preserve">. </w:t>
      </w:r>
      <w:r w:rsidR="00AD3086">
        <w:rPr>
          <w:rFonts w:ascii="Arial" w:hAnsi="Arial" w:cs="Arial"/>
          <w:szCs w:val="24"/>
        </w:rPr>
        <w:t>I</w:t>
      </w:r>
      <w:r w:rsidR="008B42E5">
        <w:rPr>
          <w:rFonts w:ascii="Arial" w:hAnsi="Arial" w:cs="Arial"/>
          <w:szCs w:val="24"/>
        </w:rPr>
        <w:t>t will comment on</w:t>
      </w:r>
      <w:r w:rsidR="00A640AF">
        <w:rPr>
          <w:rFonts w:ascii="Arial" w:hAnsi="Arial" w:cs="Arial"/>
          <w:szCs w:val="24"/>
        </w:rPr>
        <w:t xml:space="preserve"> how family quality of life may be impacted by parent’s access to and experience of health care and disability services</w:t>
      </w:r>
      <w:r w:rsidR="00951B15" w:rsidRPr="00951B15">
        <w:rPr>
          <w:rFonts w:ascii="Arial" w:hAnsi="Arial" w:cs="Arial"/>
          <w:szCs w:val="24"/>
        </w:rPr>
        <w:t>.</w:t>
      </w:r>
      <w:r w:rsidR="00BF6D21">
        <w:rPr>
          <w:rFonts w:ascii="Arial" w:hAnsi="Arial" w:cs="Arial"/>
          <w:szCs w:val="24"/>
        </w:rPr>
        <w:t xml:space="preserve"> </w:t>
      </w:r>
      <w:r w:rsidR="00A640AF">
        <w:rPr>
          <w:rFonts w:ascii="Arial" w:hAnsi="Arial" w:cs="Arial"/>
          <w:szCs w:val="24"/>
        </w:rPr>
        <w:t xml:space="preserve">We hope to target specific barriers common to families of children with </w:t>
      </w:r>
      <w:r w:rsidR="002A7D39">
        <w:rPr>
          <w:rFonts w:ascii="Arial" w:hAnsi="Arial" w:cs="Arial"/>
          <w:szCs w:val="24"/>
        </w:rPr>
        <w:t>DD</w:t>
      </w:r>
      <w:r w:rsidR="00A640AF">
        <w:rPr>
          <w:rFonts w:ascii="Arial" w:hAnsi="Arial" w:cs="Arial"/>
          <w:szCs w:val="24"/>
        </w:rPr>
        <w:t xml:space="preserve"> and provide recommendations for improving access to</w:t>
      </w:r>
      <w:r w:rsidR="008B42E5">
        <w:rPr>
          <w:rFonts w:ascii="Arial" w:hAnsi="Arial" w:cs="Arial"/>
          <w:szCs w:val="24"/>
        </w:rPr>
        <w:t xml:space="preserve"> those</w:t>
      </w:r>
      <w:r w:rsidR="00A640AF">
        <w:rPr>
          <w:rFonts w:ascii="Arial" w:hAnsi="Arial" w:cs="Arial"/>
          <w:szCs w:val="24"/>
        </w:rPr>
        <w:t xml:space="preserve"> services. </w:t>
      </w:r>
    </w:p>
    <w:p w14:paraId="119EC077" w14:textId="77777777" w:rsidR="008B53DE" w:rsidRPr="0082762A" w:rsidRDefault="008B53DE" w:rsidP="008B53DE">
      <w:pPr>
        <w:spacing w:after="0"/>
        <w:rPr>
          <w:rFonts w:ascii="Arial" w:hAnsi="Arial" w:cs="Arial"/>
          <w:szCs w:val="24"/>
        </w:rPr>
      </w:pPr>
    </w:p>
    <w:p w14:paraId="124A60C3" w14:textId="77777777" w:rsidR="00182E59" w:rsidRDefault="00182E59" w:rsidP="008B53DE">
      <w:pPr>
        <w:spacing w:after="0"/>
        <w:rPr>
          <w:rFonts w:ascii="Times New Roman" w:hAnsi="Times New Roman" w:cs="Times New Roman"/>
          <w:sz w:val="24"/>
        </w:rPr>
      </w:pPr>
    </w:p>
    <w:p w14:paraId="4A6ECFE9" w14:textId="77777777" w:rsidR="008B53DE" w:rsidRDefault="008B53DE" w:rsidP="008B53DE">
      <w:pPr>
        <w:spacing w:after="0"/>
        <w:rPr>
          <w:rFonts w:ascii="Times New Roman" w:hAnsi="Times New Roman" w:cs="Times New Roman"/>
          <w:sz w:val="24"/>
        </w:rPr>
      </w:pPr>
    </w:p>
    <w:p w14:paraId="182B0AE5" w14:textId="77777777" w:rsidR="008B53DE" w:rsidRDefault="008B53DE" w:rsidP="008B53DE">
      <w:pPr>
        <w:spacing w:after="0"/>
        <w:rPr>
          <w:rFonts w:ascii="Times New Roman" w:hAnsi="Times New Roman" w:cs="Times New Roman"/>
          <w:sz w:val="24"/>
        </w:rPr>
      </w:pPr>
    </w:p>
    <w:p w14:paraId="464DA039" w14:textId="77777777" w:rsidR="008B53DE" w:rsidRDefault="008B53DE" w:rsidP="008B53DE">
      <w:pPr>
        <w:spacing w:after="0"/>
        <w:rPr>
          <w:rFonts w:ascii="Times New Roman" w:hAnsi="Times New Roman" w:cs="Times New Roman"/>
          <w:sz w:val="24"/>
        </w:rPr>
      </w:pPr>
    </w:p>
    <w:p w14:paraId="2B088AEB" w14:textId="77777777" w:rsidR="008B53DE" w:rsidRDefault="008B53DE" w:rsidP="008B53DE">
      <w:pPr>
        <w:spacing w:after="0" w:line="240" w:lineRule="auto"/>
        <w:rPr>
          <w:rFonts w:ascii="Arial" w:hAnsi="Arial" w:cs="Arial"/>
          <w:b/>
        </w:rPr>
      </w:pPr>
      <w:r>
        <w:rPr>
          <w:rFonts w:ascii="Arial" w:hAnsi="Arial" w:cs="Arial"/>
          <w:b/>
        </w:rPr>
        <w:t xml:space="preserve">Correspondence: </w:t>
      </w:r>
    </w:p>
    <w:p w14:paraId="01C6158B" w14:textId="77777777" w:rsidR="003616D5" w:rsidRDefault="003616D5" w:rsidP="008B53DE">
      <w:pPr>
        <w:spacing w:after="0" w:line="240" w:lineRule="auto"/>
        <w:rPr>
          <w:rFonts w:ascii="Arial" w:hAnsi="Arial" w:cs="Arial"/>
        </w:rPr>
      </w:pPr>
    </w:p>
    <w:p w14:paraId="27352381" w14:textId="77777777" w:rsidR="008B53DE" w:rsidRPr="00AD3086" w:rsidRDefault="008B53DE" w:rsidP="008B53DE">
      <w:pPr>
        <w:spacing w:after="0" w:line="240" w:lineRule="auto"/>
        <w:rPr>
          <w:rFonts w:ascii="Arial" w:hAnsi="Arial" w:cs="Arial"/>
          <w:b/>
        </w:rPr>
      </w:pPr>
      <w:r w:rsidRPr="00AD3086">
        <w:rPr>
          <w:rFonts w:ascii="Arial" w:hAnsi="Arial" w:cs="Arial"/>
          <w:b/>
        </w:rPr>
        <w:t>Melissa Rourke</w:t>
      </w:r>
      <w:r w:rsidR="003616D5" w:rsidRPr="00AD3086">
        <w:rPr>
          <w:rFonts w:ascii="Arial" w:hAnsi="Arial" w:cs="Arial"/>
          <w:b/>
        </w:rPr>
        <w:t>, M.A.</w:t>
      </w:r>
      <w:r w:rsidRPr="00AD3086">
        <w:rPr>
          <w:rFonts w:ascii="Arial" w:hAnsi="Arial" w:cs="Arial"/>
          <w:b/>
        </w:rPr>
        <w:t xml:space="preserve"> </w:t>
      </w:r>
    </w:p>
    <w:p w14:paraId="3C9FD393" w14:textId="77777777" w:rsidR="008B53DE" w:rsidRPr="00AD3086" w:rsidRDefault="008B53DE" w:rsidP="008B53DE">
      <w:pPr>
        <w:spacing w:after="0" w:line="240" w:lineRule="auto"/>
        <w:rPr>
          <w:rFonts w:ascii="Arial" w:hAnsi="Arial" w:cs="Arial"/>
          <w:b/>
        </w:rPr>
      </w:pPr>
      <w:r w:rsidRPr="00AD3086">
        <w:rPr>
          <w:rFonts w:ascii="Arial" w:hAnsi="Arial" w:cs="Arial"/>
          <w:b/>
        </w:rPr>
        <w:t xml:space="preserve">York University </w:t>
      </w:r>
    </w:p>
    <w:p w14:paraId="5A84725C" w14:textId="77777777" w:rsidR="008B53DE" w:rsidRDefault="008B53DE" w:rsidP="008B53DE">
      <w:pPr>
        <w:spacing w:after="0" w:line="240" w:lineRule="auto"/>
        <w:rPr>
          <w:rFonts w:ascii="Arial" w:hAnsi="Arial" w:cs="Arial"/>
          <w:b/>
        </w:rPr>
      </w:pPr>
      <w:r w:rsidRPr="00AD3086">
        <w:rPr>
          <w:rFonts w:ascii="Arial" w:hAnsi="Arial" w:cs="Arial"/>
          <w:b/>
        </w:rPr>
        <w:t>Rourke22@yorku.ca</w:t>
      </w:r>
    </w:p>
    <w:p w14:paraId="262429F6" w14:textId="77777777" w:rsidR="003616D5" w:rsidRPr="00AD3086" w:rsidRDefault="003616D5" w:rsidP="00AD3086">
      <w:pPr>
        <w:pStyle w:val="NoSpacing"/>
        <w:rPr>
          <w:b/>
        </w:rPr>
      </w:pPr>
    </w:p>
    <w:p w14:paraId="546A837B" w14:textId="77777777" w:rsidR="003616D5" w:rsidRPr="00AD3086" w:rsidRDefault="003616D5" w:rsidP="00AD3086">
      <w:pPr>
        <w:pStyle w:val="NoSpacing"/>
        <w:rPr>
          <w:b/>
        </w:rPr>
      </w:pPr>
      <w:r w:rsidRPr="00AD3086">
        <w:rPr>
          <w:b/>
        </w:rPr>
        <w:t>Adrienne Perry, Ph.D., C. Psych., BCBA-D</w:t>
      </w:r>
    </w:p>
    <w:p w14:paraId="1542D99B" w14:textId="77777777" w:rsidR="003616D5" w:rsidRPr="00AD3086" w:rsidRDefault="003616D5" w:rsidP="00AD3086">
      <w:pPr>
        <w:pStyle w:val="NoSpacing"/>
        <w:rPr>
          <w:b/>
        </w:rPr>
      </w:pPr>
      <w:r w:rsidRPr="00AD3086">
        <w:rPr>
          <w:b/>
        </w:rPr>
        <w:t>York University</w:t>
      </w:r>
    </w:p>
    <w:p w14:paraId="40A2D392" w14:textId="77777777" w:rsidR="003616D5" w:rsidRPr="00AD3086" w:rsidRDefault="003616D5" w:rsidP="00AD3086">
      <w:pPr>
        <w:pStyle w:val="NoSpacing"/>
        <w:rPr>
          <w:b/>
        </w:rPr>
      </w:pPr>
      <w:r w:rsidRPr="00AD3086">
        <w:rPr>
          <w:b/>
        </w:rPr>
        <w:t xml:space="preserve">4700 </w:t>
      </w:r>
      <w:proofErr w:type="spellStart"/>
      <w:r w:rsidRPr="00AD3086">
        <w:rPr>
          <w:b/>
        </w:rPr>
        <w:t>Keele</w:t>
      </w:r>
      <w:proofErr w:type="spellEnd"/>
      <w:r w:rsidRPr="00AD3086">
        <w:rPr>
          <w:b/>
        </w:rPr>
        <w:t xml:space="preserve"> St.</w:t>
      </w:r>
    </w:p>
    <w:p w14:paraId="419B4DB9" w14:textId="77777777" w:rsidR="003616D5" w:rsidRPr="00AD3086" w:rsidRDefault="003616D5" w:rsidP="00AD3086">
      <w:pPr>
        <w:pStyle w:val="NoSpacing"/>
        <w:rPr>
          <w:b/>
        </w:rPr>
      </w:pPr>
      <w:r w:rsidRPr="00AD3086">
        <w:rPr>
          <w:b/>
        </w:rPr>
        <w:t>Toronto, ON, M3J 1P3</w:t>
      </w:r>
    </w:p>
    <w:p w14:paraId="7E018932" w14:textId="77777777" w:rsidR="003616D5" w:rsidRPr="00AD3086" w:rsidRDefault="003616D5" w:rsidP="00AD3086">
      <w:pPr>
        <w:pStyle w:val="NoSpacing"/>
        <w:rPr>
          <w:b/>
        </w:rPr>
      </w:pPr>
      <w:r w:rsidRPr="00AD3086">
        <w:rPr>
          <w:b/>
        </w:rPr>
        <w:t>perry@yorku.ca</w:t>
      </w:r>
    </w:p>
    <w:p w14:paraId="1BF93EF3" w14:textId="77777777" w:rsidR="008205BF" w:rsidRPr="003843AD" w:rsidRDefault="008205BF" w:rsidP="00182E59">
      <w:pPr>
        <w:spacing w:after="0"/>
        <w:rPr>
          <w:rFonts w:ascii="Times New Roman" w:hAnsi="Times New Roman" w:cs="Times New Roman"/>
          <w:sz w:val="24"/>
        </w:rPr>
      </w:pPr>
    </w:p>
    <w:sectPr w:rsidR="008205BF" w:rsidRPr="003843AD" w:rsidSect="002E4D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F1"/>
    <w:rsid w:val="00024031"/>
    <w:rsid w:val="000514D8"/>
    <w:rsid w:val="00064642"/>
    <w:rsid w:val="00116172"/>
    <w:rsid w:val="00182E59"/>
    <w:rsid w:val="001C4F1D"/>
    <w:rsid w:val="00203379"/>
    <w:rsid w:val="002A7D39"/>
    <w:rsid w:val="002D1968"/>
    <w:rsid w:val="002E4DE6"/>
    <w:rsid w:val="003253F1"/>
    <w:rsid w:val="00344D67"/>
    <w:rsid w:val="00360F5B"/>
    <w:rsid w:val="003616D5"/>
    <w:rsid w:val="003843AD"/>
    <w:rsid w:val="003A7917"/>
    <w:rsid w:val="004B18A7"/>
    <w:rsid w:val="004C53FF"/>
    <w:rsid w:val="004D67B4"/>
    <w:rsid w:val="00533C64"/>
    <w:rsid w:val="005F5C7D"/>
    <w:rsid w:val="006360C8"/>
    <w:rsid w:val="0065667A"/>
    <w:rsid w:val="00662B09"/>
    <w:rsid w:val="006721B4"/>
    <w:rsid w:val="00676F31"/>
    <w:rsid w:val="00745891"/>
    <w:rsid w:val="0076414F"/>
    <w:rsid w:val="007745B7"/>
    <w:rsid w:val="008104F3"/>
    <w:rsid w:val="008205BF"/>
    <w:rsid w:val="0082762A"/>
    <w:rsid w:val="00870A3C"/>
    <w:rsid w:val="008B42E5"/>
    <w:rsid w:val="008B53DE"/>
    <w:rsid w:val="008D7A72"/>
    <w:rsid w:val="00935E6F"/>
    <w:rsid w:val="00951B15"/>
    <w:rsid w:val="009B4DFC"/>
    <w:rsid w:val="009D3D3F"/>
    <w:rsid w:val="00A640AF"/>
    <w:rsid w:val="00A6790E"/>
    <w:rsid w:val="00AA5872"/>
    <w:rsid w:val="00AD3086"/>
    <w:rsid w:val="00B77457"/>
    <w:rsid w:val="00B80956"/>
    <w:rsid w:val="00BF6D21"/>
    <w:rsid w:val="00C61BC5"/>
    <w:rsid w:val="00C97751"/>
    <w:rsid w:val="00D0166F"/>
    <w:rsid w:val="00D73095"/>
    <w:rsid w:val="00D908A8"/>
    <w:rsid w:val="00DD480D"/>
    <w:rsid w:val="00E6786A"/>
    <w:rsid w:val="00EF7F9D"/>
    <w:rsid w:val="00F95A7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0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253F1"/>
    <w:pPr>
      <w:spacing w:line="240" w:lineRule="auto"/>
    </w:pPr>
    <w:rPr>
      <w:sz w:val="20"/>
      <w:szCs w:val="20"/>
    </w:rPr>
  </w:style>
  <w:style w:type="character" w:customStyle="1" w:styleId="CommentTextChar">
    <w:name w:val="Comment Text Char"/>
    <w:basedOn w:val="DefaultParagraphFont"/>
    <w:link w:val="CommentText"/>
    <w:uiPriority w:val="99"/>
    <w:semiHidden/>
    <w:rsid w:val="003253F1"/>
    <w:rPr>
      <w:sz w:val="20"/>
      <w:szCs w:val="20"/>
    </w:rPr>
  </w:style>
  <w:style w:type="character" w:styleId="CommentReference">
    <w:name w:val="annotation reference"/>
    <w:basedOn w:val="DefaultParagraphFont"/>
    <w:uiPriority w:val="99"/>
    <w:semiHidden/>
    <w:unhideWhenUsed/>
    <w:rsid w:val="003253F1"/>
    <w:rPr>
      <w:sz w:val="16"/>
      <w:szCs w:val="16"/>
    </w:rPr>
  </w:style>
  <w:style w:type="paragraph" w:styleId="BalloonText">
    <w:name w:val="Balloon Text"/>
    <w:basedOn w:val="Normal"/>
    <w:link w:val="BalloonTextChar"/>
    <w:uiPriority w:val="99"/>
    <w:semiHidden/>
    <w:unhideWhenUsed/>
    <w:rsid w:val="00325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0956"/>
    <w:rPr>
      <w:b/>
      <w:bCs/>
    </w:rPr>
  </w:style>
  <w:style w:type="character" w:customStyle="1" w:styleId="CommentSubjectChar">
    <w:name w:val="Comment Subject Char"/>
    <w:basedOn w:val="CommentTextChar"/>
    <w:link w:val="CommentSubject"/>
    <w:uiPriority w:val="99"/>
    <w:semiHidden/>
    <w:rsid w:val="00B80956"/>
    <w:rPr>
      <w:b/>
      <w:bCs/>
      <w:sz w:val="20"/>
      <w:szCs w:val="20"/>
    </w:rPr>
  </w:style>
  <w:style w:type="paragraph" w:styleId="NormalWeb">
    <w:name w:val="Normal (Web)"/>
    <w:basedOn w:val="Normal"/>
    <w:uiPriority w:val="99"/>
    <w:semiHidden/>
    <w:unhideWhenUsed/>
    <w:rsid w:val="008205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red">
    <w:name w:val="red"/>
    <w:basedOn w:val="DefaultParagraphFont"/>
    <w:rsid w:val="008205BF"/>
  </w:style>
  <w:style w:type="character" w:customStyle="1" w:styleId="apple-converted-space">
    <w:name w:val="apple-converted-space"/>
    <w:basedOn w:val="DefaultParagraphFont"/>
    <w:rsid w:val="008205BF"/>
  </w:style>
  <w:style w:type="paragraph" w:customStyle="1" w:styleId="contentbig">
    <w:name w:val="contentbig"/>
    <w:basedOn w:val="Normal"/>
    <w:rsid w:val="008205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5E6F"/>
    <w:rPr>
      <w:b/>
      <w:bCs/>
    </w:rPr>
  </w:style>
  <w:style w:type="paragraph" w:styleId="NoSpacing">
    <w:name w:val="No Spacing"/>
    <w:uiPriority w:val="1"/>
    <w:qFormat/>
    <w:rsid w:val="00AA5872"/>
    <w:pPr>
      <w:spacing w:after="0" w:line="240" w:lineRule="auto"/>
    </w:pPr>
    <w:rPr>
      <w:rFonts w:ascii="Calibri" w:eastAsia="Calibri" w:hAnsi="Calibri" w:cs="Times New Roman"/>
    </w:rPr>
  </w:style>
  <w:style w:type="paragraph" w:styleId="Revision">
    <w:name w:val="Revision"/>
    <w:hidden/>
    <w:uiPriority w:val="99"/>
    <w:semiHidden/>
    <w:rsid w:val="00EF7F9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253F1"/>
    <w:pPr>
      <w:spacing w:line="240" w:lineRule="auto"/>
    </w:pPr>
    <w:rPr>
      <w:sz w:val="20"/>
      <w:szCs w:val="20"/>
    </w:rPr>
  </w:style>
  <w:style w:type="character" w:customStyle="1" w:styleId="CommentTextChar">
    <w:name w:val="Comment Text Char"/>
    <w:basedOn w:val="DefaultParagraphFont"/>
    <w:link w:val="CommentText"/>
    <w:uiPriority w:val="99"/>
    <w:semiHidden/>
    <w:rsid w:val="003253F1"/>
    <w:rPr>
      <w:sz w:val="20"/>
      <w:szCs w:val="20"/>
    </w:rPr>
  </w:style>
  <w:style w:type="character" w:styleId="CommentReference">
    <w:name w:val="annotation reference"/>
    <w:basedOn w:val="DefaultParagraphFont"/>
    <w:uiPriority w:val="99"/>
    <w:semiHidden/>
    <w:unhideWhenUsed/>
    <w:rsid w:val="003253F1"/>
    <w:rPr>
      <w:sz w:val="16"/>
      <w:szCs w:val="16"/>
    </w:rPr>
  </w:style>
  <w:style w:type="paragraph" w:styleId="BalloonText">
    <w:name w:val="Balloon Text"/>
    <w:basedOn w:val="Normal"/>
    <w:link w:val="BalloonTextChar"/>
    <w:uiPriority w:val="99"/>
    <w:semiHidden/>
    <w:unhideWhenUsed/>
    <w:rsid w:val="00325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0956"/>
    <w:rPr>
      <w:b/>
      <w:bCs/>
    </w:rPr>
  </w:style>
  <w:style w:type="character" w:customStyle="1" w:styleId="CommentSubjectChar">
    <w:name w:val="Comment Subject Char"/>
    <w:basedOn w:val="CommentTextChar"/>
    <w:link w:val="CommentSubject"/>
    <w:uiPriority w:val="99"/>
    <w:semiHidden/>
    <w:rsid w:val="00B80956"/>
    <w:rPr>
      <w:b/>
      <w:bCs/>
      <w:sz w:val="20"/>
      <w:szCs w:val="20"/>
    </w:rPr>
  </w:style>
  <w:style w:type="paragraph" w:styleId="NormalWeb">
    <w:name w:val="Normal (Web)"/>
    <w:basedOn w:val="Normal"/>
    <w:uiPriority w:val="99"/>
    <w:semiHidden/>
    <w:unhideWhenUsed/>
    <w:rsid w:val="008205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red">
    <w:name w:val="red"/>
    <w:basedOn w:val="DefaultParagraphFont"/>
    <w:rsid w:val="008205BF"/>
  </w:style>
  <w:style w:type="character" w:customStyle="1" w:styleId="apple-converted-space">
    <w:name w:val="apple-converted-space"/>
    <w:basedOn w:val="DefaultParagraphFont"/>
    <w:rsid w:val="008205BF"/>
  </w:style>
  <w:style w:type="paragraph" w:customStyle="1" w:styleId="contentbig">
    <w:name w:val="contentbig"/>
    <w:basedOn w:val="Normal"/>
    <w:rsid w:val="008205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5E6F"/>
    <w:rPr>
      <w:b/>
      <w:bCs/>
    </w:rPr>
  </w:style>
  <w:style w:type="paragraph" w:styleId="NoSpacing">
    <w:name w:val="No Spacing"/>
    <w:uiPriority w:val="1"/>
    <w:qFormat/>
    <w:rsid w:val="00AA5872"/>
    <w:pPr>
      <w:spacing w:after="0" w:line="240" w:lineRule="auto"/>
    </w:pPr>
    <w:rPr>
      <w:rFonts w:ascii="Calibri" w:eastAsia="Calibri" w:hAnsi="Calibri" w:cs="Times New Roman"/>
    </w:rPr>
  </w:style>
  <w:style w:type="paragraph" w:styleId="Revision">
    <w:name w:val="Revision"/>
    <w:hidden/>
    <w:uiPriority w:val="99"/>
    <w:semiHidden/>
    <w:rsid w:val="00EF7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7515">
      <w:bodyDiv w:val="1"/>
      <w:marLeft w:val="0"/>
      <w:marRight w:val="0"/>
      <w:marTop w:val="0"/>
      <w:marBottom w:val="0"/>
      <w:divBdr>
        <w:top w:val="none" w:sz="0" w:space="0" w:color="auto"/>
        <w:left w:val="none" w:sz="0" w:space="0" w:color="auto"/>
        <w:bottom w:val="none" w:sz="0" w:space="0" w:color="auto"/>
        <w:right w:val="none" w:sz="0" w:space="0" w:color="auto"/>
      </w:divBdr>
    </w:div>
    <w:div w:id="1376077057">
      <w:bodyDiv w:val="1"/>
      <w:marLeft w:val="0"/>
      <w:marRight w:val="0"/>
      <w:marTop w:val="0"/>
      <w:marBottom w:val="0"/>
      <w:divBdr>
        <w:top w:val="none" w:sz="0" w:space="0" w:color="auto"/>
        <w:left w:val="none" w:sz="0" w:space="0" w:color="auto"/>
        <w:bottom w:val="none" w:sz="0" w:space="0" w:color="auto"/>
        <w:right w:val="none" w:sz="0" w:space="0" w:color="auto"/>
      </w:divBdr>
    </w:div>
    <w:div w:id="1693260517">
      <w:bodyDiv w:val="1"/>
      <w:marLeft w:val="0"/>
      <w:marRight w:val="0"/>
      <w:marTop w:val="0"/>
      <w:marBottom w:val="0"/>
      <w:divBdr>
        <w:top w:val="none" w:sz="0" w:space="0" w:color="auto"/>
        <w:left w:val="none" w:sz="0" w:space="0" w:color="auto"/>
        <w:bottom w:val="none" w:sz="0" w:space="0" w:color="auto"/>
        <w:right w:val="none" w:sz="0" w:space="0" w:color="auto"/>
      </w:divBdr>
      <w:divsChild>
        <w:div w:id="1509098218">
          <w:marLeft w:val="0"/>
          <w:marRight w:val="0"/>
          <w:marTop w:val="0"/>
          <w:marBottom w:val="150"/>
          <w:divBdr>
            <w:top w:val="none" w:sz="0" w:space="0" w:color="auto"/>
            <w:left w:val="none" w:sz="0" w:space="0" w:color="auto"/>
            <w:bottom w:val="none" w:sz="0" w:space="0" w:color="auto"/>
            <w:right w:val="none" w:sz="0" w:space="0" w:color="auto"/>
          </w:divBdr>
        </w:div>
        <w:div w:id="1246692471">
          <w:marLeft w:val="750"/>
          <w:marRight w:val="750"/>
          <w:marTop w:val="150"/>
          <w:marBottom w:val="1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553</Words>
  <Characters>3154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Rourke</cp:lastModifiedBy>
  <cp:revision>3</cp:revision>
  <dcterms:created xsi:type="dcterms:W3CDTF">2017-01-16T17:06:00Z</dcterms:created>
  <dcterms:modified xsi:type="dcterms:W3CDTF">2017-01-16T17:06:00Z</dcterms:modified>
</cp:coreProperties>
</file>