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0C054" w14:textId="1B45E9D9" w:rsidR="00794A9B" w:rsidRDefault="00E502A0" w:rsidP="008A140F">
      <w:pPr>
        <w:spacing w:line="240" w:lineRule="auto"/>
        <w:jc w:val="center"/>
        <w:rPr>
          <w:rFonts w:ascii="Arial" w:eastAsia="Times New Roman" w:hAnsi="Arial" w:cs="Arial"/>
          <w:b/>
          <w:bCs/>
          <w:iCs/>
          <w:sz w:val="22"/>
          <w:lang w:val="en-US"/>
        </w:rPr>
      </w:pPr>
      <w:r>
        <w:rPr>
          <w:rFonts w:ascii="Arial" w:eastAsia="Times New Roman" w:hAnsi="Arial" w:cs="Arial"/>
          <w:b/>
          <w:bCs/>
          <w:iCs/>
          <w:sz w:val="22"/>
          <w:lang w:val="en-US"/>
        </w:rPr>
        <w:t>WHAT WOMEN FROM ONTARIO KNOW ABOUT THE DANGERS OF DRINKING DURING THE GESTATIONAL PERIOD</w:t>
      </w:r>
    </w:p>
    <w:p w14:paraId="5C4F0053" w14:textId="77777777" w:rsidR="00645E91" w:rsidRDefault="008A140F" w:rsidP="008A140F">
      <w:pPr>
        <w:spacing w:line="240" w:lineRule="auto"/>
        <w:jc w:val="center"/>
        <w:rPr>
          <w:rFonts w:ascii="Arial" w:eastAsia="Times New Roman" w:hAnsi="Arial" w:cs="Arial"/>
          <w:b/>
          <w:bCs/>
          <w:iCs/>
          <w:sz w:val="22"/>
          <w:lang w:val="en-US"/>
        </w:rPr>
      </w:pPr>
      <w:r>
        <w:rPr>
          <w:rFonts w:ascii="Arial" w:eastAsia="Times New Roman" w:hAnsi="Arial" w:cs="Arial"/>
          <w:b/>
          <w:bCs/>
          <w:iCs/>
          <w:sz w:val="22"/>
          <w:lang w:val="en-US"/>
        </w:rPr>
        <w:t>Alexandra M. Zidenberg &amp; Shelley Watson</w:t>
      </w:r>
    </w:p>
    <w:p w14:paraId="5DCC57A0" w14:textId="77777777" w:rsidR="00645E91" w:rsidRPr="00645E91" w:rsidRDefault="008A140F" w:rsidP="00DA55BC">
      <w:pPr>
        <w:spacing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2"/>
          <w:lang w:val="en-US"/>
        </w:rPr>
      </w:pPr>
      <w:r>
        <w:rPr>
          <w:rFonts w:ascii="Arial" w:eastAsia="Times New Roman" w:hAnsi="Arial" w:cs="Arial"/>
          <w:b/>
          <w:bCs/>
          <w:iCs/>
          <w:sz w:val="22"/>
          <w:lang w:val="en-US"/>
        </w:rPr>
        <w:t>Laurentian University</w:t>
      </w:r>
    </w:p>
    <w:p w14:paraId="034A8F69" w14:textId="18A43068" w:rsidR="00645E91" w:rsidRPr="00645E91" w:rsidRDefault="00645E91" w:rsidP="00645E91">
      <w:pPr>
        <w:spacing w:line="240" w:lineRule="auto"/>
        <w:rPr>
          <w:rFonts w:ascii="Arial" w:hAnsi="Arial" w:cs="Arial"/>
          <w:sz w:val="22"/>
        </w:rPr>
      </w:pPr>
      <w:r w:rsidRPr="00645E91">
        <w:rPr>
          <w:rFonts w:ascii="Arial" w:eastAsia="Times New Roman" w:hAnsi="Arial" w:cs="Arial"/>
          <w:b/>
          <w:bCs/>
          <w:iCs/>
          <w:sz w:val="22"/>
          <w:lang w:val="en-US"/>
        </w:rPr>
        <w:t xml:space="preserve">Objectives: </w:t>
      </w:r>
      <w:r w:rsidRPr="00645E91">
        <w:rPr>
          <w:rFonts w:ascii="Arial" w:hAnsi="Arial" w:cs="Arial"/>
          <w:sz w:val="22"/>
        </w:rPr>
        <w:t xml:space="preserve">When alcohol is consumed during pregnancy, it can lead to irreparable damage in </w:t>
      </w:r>
      <w:bookmarkStart w:id="0" w:name="_GoBack"/>
      <w:r w:rsidRPr="00645E91">
        <w:rPr>
          <w:rFonts w:ascii="Arial" w:hAnsi="Arial" w:cs="Arial"/>
          <w:sz w:val="22"/>
        </w:rPr>
        <w:t>the developing fetus (Walker et al., 2005). Individuals with F</w:t>
      </w:r>
      <w:r w:rsidR="00772C09">
        <w:rPr>
          <w:rFonts w:ascii="Arial" w:hAnsi="Arial" w:cs="Arial"/>
          <w:sz w:val="22"/>
        </w:rPr>
        <w:t xml:space="preserve">etal Alcohol Spectum Disorder </w:t>
      </w:r>
      <w:bookmarkEnd w:id="0"/>
      <w:r w:rsidR="00772C09">
        <w:rPr>
          <w:rFonts w:ascii="Arial" w:hAnsi="Arial" w:cs="Arial"/>
          <w:sz w:val="22"/>
        </w:rPr>
        <w:t>(FASD)</w:t>
      </w:r>
      <w:r w:rsidRPr="00645E91">
        <w:rPr>
          <w:rFonts w:ascii="Arial" w:hAnsi="Arial" w:cs="Arial"/>
          <w:sz w:val="22"/>
        </w:rPr>
        <w:t xml:space="preserve"> experience common symptoms such as growth deficiencies, facial anomalies, skeletal deformities, speech and language deficits, motor dysfunctions, learning and behavioural difficulties, and sleeping and eating irregularities (</w:t>
      </w:r>
      <w:r w:rsidR="00D7736C">
        <w:rPr>
          <w:rFonts w:ascii="Arial" w:hAnsi="Arial" w:cs="Arial"/>
          <w:sz w:val="22"/>
        </w:rPr>
        <w:t xml:space="preserve">Cook et al., 2015; </w:t>
      </w:r>
      <w:r w:rsidRPr="00645E91">
        <w:rPr>
          <w:rFonts w:ascii="Arial" w:hAnsi="Arial" w:cs="Arial"/>
          <w:sz w:val="22"/>
        </w:rPr>
        <w:t>Walker et al., 2005). When asked, the majority of women know that alcohol is harmful to the developing fetus and should not be consumed during the gestational period (Peadon</w:t>
      </w:r>
      <w:r w:rsidR="00382CA3">
        <w:rPr>
          <w:rFonts w:ascii="Arial" w:hAnsi="Arial" w:cs="Arial"/>
          <w:sz w:val="22"/>
        </w:rPr>
        <w:t xml:space="preserve"> et al.</w:t>
      </w:r>
      <w:r w:rsidRPr="00645E91">
        <w:rPr>
          <w:rFonts w:ascii="Arial" w:hAnsi="Arial" w:cs="Arial"/>
          <w:sz w:val="22"/>
        </w:rPr>
        <w:t>, 2010). Though people seem to realize that alcohol can be harmful during pregnancy, there is considerable confusion when it comes to what a “safe” amount is. Envi</w:t>
      </w:r>
      <w:r w:rsidR="00382CA3">
        <w:rPr>
          <w:rFonts w:ascii="Arial" w:hAnsi="Arial" w:cs="Arial"/>
          <w:sz w:val="22"/>
        </w:rPr>
        <w:t>r</w:t>
      </w:r>
      <w:r w:rsidRPr="00645E91">
        <w:rPr>
          <w:rFonts w:ascii="Arial" w:hAnsi="Arial" w:cs="Arial"/>
          <w:sz w:val="22"/>
        </w:rPr>
        <w:t xml:space="preserve">onics Research Limited (2000) found that </w:t>
      </w:r>
      <w:r w:rsidR="00DA55BC">
        <w:rPr>
          <w:rFonts w:ascii="Arial" w:hAnsi="Arial" w:cs="Arial"/>
          <w:sz w:val="22"/>
        </w:rPr>
        <w:t xml:space="preserve">participants in their study </w:t>
      </w:r>
      <w:r w:rsidRPr="00645E91">
        <w:rPr>
          <w:rFonts w:ascii="Arial" w:hAnsi="Arial" w:cs="Arial"/>
          <w:sz w:val="22"/>
        </w:rPr>
        <w:t xml:space="preserve">were </w:t>
      </w:r>
      <w:r w:rsidR="008A140F" w:rsidRPr="00645E91">
        <w:rPr>
          <w:rFonts w:ascii="Arial" w:hAnsi="Arial" w:cs="Arial"/>
          <w:sz w:val="22"/>
        </w:rPr>
        <w:t>divided</w:t>
      </w:r>
      <w:r w:rsidRPr="00645E91">
        <w:rPr>
          <w:rFonts w:ascii="Arial" w:hAnsi="Arial" w:cs="Arial"/>
          <w:sz w:val="22"/>
        </w:rPr>
        <w:t xml:space="preserve"> on their views of a “safe” amount of alcohol; for example, 47% of Canadians felt that drinking two alcoholic drinks on two or three occasions during pregnancy is safe, leaving 52% who disagree. As there is no amount of alcohol that has been proven to be safe, this is a very concerning finding (Beckett, 2011). Within the sample there were differences based on gender and province; men tended to be more likely to endorse higher levels of “safe” consumption during pregnancy, as were individuals from Quebec (Environics Research Limited, 2000). The purpose of this study i</w:t>
      </w:r>
      <w:r w:rsidR="00382CA3">
        <w:rPr>
          <w:rFonts w:ascii="Arial" w:hAnsi="Arial" w:cs="Arial"/>
          <w:sz w:val="22"/>
        </w:rPr>
        <w:t xml:space="preserve">s to gain </w:t>
      </w:r>
      <w:r w:rsidR="00DA55BC">
        <w:rPr>
          <w:rFonts w:ascii="Arial" w:hAnsi="Arial" w:cs="Arial"/>
          <w:sz w:val="22"/>
        </w:rPr>
        <w:t xml:space="preserve">more up to date </w:t>
      </w:r>
      <w:r w:rsidR="00382CA3">
        <w:rPr>
          <w:rFonts w:ascii="Arial" w:hAnsi="Arial" w:cs="Arial"/>
          <w:sz w:val="22"/>
        </w:rPr>
        <w:t>knowledge of Canadian</w:t>
      </w:r>
      <w:r w:rsidRPr="00645E91">
        <w:rPr>
          <w:rFonts w:ascii="Arial" w:hAnsi="Arial" w:cs="Arial"/>
          <w:sz w:val="22"/>
        </w:rPr>
        <w:t>s</w:t>
      </w:r>
      <w:r w:rsidR="00382CA3">
        <w:rPr>
          <w:rFonts w:ascii="Arial" w:hAnsi="Arial" w:cs="Arial"/>
          <w:sz w:val="22"/>
        </w:rPr>
        <w:t>’</w:t>
      </w:r>
      <w:r w:rsidRPr="00645E91">
        <w:rPr>
          <w:rFonts w:ascii="Arial" w:hAnsi="Arial" w:cs="Arial"/>
          <w:sz w:val="22"/>
        </w:rPr>
        <w:t xml:space="preserve"> knowledge regarding alcohol consumption durin</w:t>
      </w:r>
      <w:r w:rsidR="00382CA3">
        <w:rPr>
          <w:rFonts w:ascii="Arial" w:hAnsi="Arial" w:cs="Arial"/>
          <w:sz w:val="22"/>
        </w:rPr>
        <w:t>g pregnancy.</w:t>
      </w:r>
    </w:p>
    <w:p w14:paraId="5E6C7367" w14:textId="77777777" w:rsidR="00645E91" w:rsidRPr="00645E91" w:rsidRDefault="00645E91" w:rsidP="00645E91">
      <w:pPr>
        <w:spacing w:line="240" w:lineRule="auto"/>
        <w:rPr>
          <w:rFonts w:ascii="Arial" w:hAnsi="Arial" w:cs="Arial"/>
          <w:sz w:val="22"/>
        </w:rPr>
      </w:pPr>
      <w:r w:rsidRPr="00645E91">
        <w:rPr>
          <w:rFonts w:ascii="Arial" w:hAnsi="Arial" w:cs="Arial"/>
          <w:b/>
          <w:sz w:val="22"/>
        </w:rPr>
        <w:t xml:space="preserve">Method: </w:t>
      </w:r>
      <w:r w:rsidR="005E782C">
        <w:rPr>
          <w:rFonts w:ascii="Arial" w:hAnsi="Arial" w:cs="Arial"/>
          <w:sz w:val="22"/>
        </w:rPr>
        <w:t>Canadian men and women 18 years old and older were recruited</w:t>
      </w:r>
      <w:r w:rsidR="00946F87">
        <w:rPr>
          <w:rFonts w:ascii="Arial" w:hAnsi="Arial" w:cs="Arial"/>
          <w:sz w:val="22"/>
        </w:rPr>
        <w:t xml:space="preserve"> through the use of social media and flyers, but this poster will focus on women from Ontario specifically</w:t>
      </w:r>
      <w:r w:rsidRPr="00645E91">
        <w:rPr>
          <w:rFonts w:ascii="Arial" w:hAnsi="Arial" w:cs="Arial"/>
          <w:sz w:val="22"/>
        </w:rPr>
        <w:t xml:space="preserve">. Participants </w:t>
      </w:r>
      <w:r w:rsidR="005E782C">
        <w:rPr>
          <w:rFonts w:ascii="Arial" w:hAnsi="Arial" w:cs="Arial"/>
          <w:sz w:val="22"/>
        </w:rPr>
        <w:t>were</w:t>
      </w:r>
      <w:r w:rsidRPr="00645E91">
        <w:rPr>
          <w:rFonts w:ascii="Arial" w:hAnsi="Arial" w:cs="Arial"/>
          <w:sz w:val="22"/>
        </w:rPr>
        <w:t xml:space="preserve"> asked to complete an online questionnaire regarding their knowledge of the effects of alcohol consumption during the gestational period</w:t>
      </w:r>
      <w:r w:rsidR="00DA55BC">
        <w:rPr>
          <w:rFonts w:ascii="Arial" w:hAnsi="Arial" w:cs="Arial"/>
          <w:sz w:val="22"/>
        </w:rPr>
        <w:t>.</w:t>
      </w:r>
      <w:r w:rsidRPr="00645E91">
        <w:rPr>
          <w:rFonts w:ascii="Arial" w:hAnsi="Arial" w:cs="Arial"/>
          <w:sz w:val="22"/>
        </w:rPr>
        <w:t xml:space="preserve"> </w:t>
      </w:r>
    </w:p>
    <w:p w14:paraId="01942279" w14:textId="77777777" w:rsidR="00645E91" w:rsidRDefault="00645E91" w:rsidP="008A140F">
      <w:pPr>
        <w:spacing w:line="240" w:lineRule="auto"/>
        <w:rPr>
          <w:rFonts w:ascii="Arial" w:hAnsi="Arial" w:cs="Arial"/>
          <w:sz w:val="22"/>
        </w:rPr>
      </w:pPr>
      <w:r w:rsidRPr="00645E91">
        <w:rPr>
          <w:rFonts w:ascii="Arial" w:hAnsi="Arial" w:cs="Arial"/>
          <w:b/>
          <w:sz w:val="22"/>
        </w:rPr>
        <w:t xml:space="preserve">Results: </w:t>
      </w:r>
      <w:r w:rsidR="005E782C">
        <w:rPr>
          <w:rFonts w:ascii="Arial" w:hAnsi="Arial" w:cs="Arial"/>
          <w:sz w:val="22"/>
        </w:rPr>
        <w:t xml:space="preserve">Preliminary results indicate that, while a large portion of </w:t>
      </w:r>
      <w:r w:rsidR="00946F87">
        <w:rPr>
          <w:rFonts w:ascii="Arial" w:hAnsi="Arial" w:cs="Arial"/>
          <w:sz w:val="22"/>
        </w:rPr>
        <w:t xml:space="preserve">people do know the harms of alcohol consumption during pregnancy, the message is still not reaching everyone. Most notably, 30.1% of our sample either did not believe that any alcohol could harm a developing fetus or were unsure. Differences within the group (such as age, rural and urban settings, and education levels) will also be discussed. </w:t>
      </w:r>
    </w:p>
    <w:p w14:paraId="2AFB1D3A" w14:textId="61EF7DA2" w:rsidR="008A140F" w:rsidRDefault="008A140F" w:rsidP="008A140F">
      <w:pPr>
        <w:spacing w:line="240" w:lineRule="auto"/>
        <w:rPr>
          <w:rFonts w:ascii="Arial" w:hAnsi="Arial" w:cs="Arial"/>
          <w:sz w:val="22"/>
        </w:rPr>
      </w:pPr>
      <w:r w:rsidRPr="008A140F">
        <w:rPr>
          <w:rFonts w:ascii="Arial" w:hAnsi="Arial" w:cs="Arial"/>
          <w:b/>
          <w:sz w:val="22"/>
        </w:rPr>
        <w:t xml:space="preserve">Discussion/Conclusion: </w:t>
      </w:r>
      <w:r w:rsidR="00DA55BC" w:rsidRPr="00645E91">
        <w:rPr>
          <w:rFonts w:ascii="Arial" w:hAnsi="Arial" w:cs="Arial"/>
          <w:sz w:val="22"/>
        </w:rPr>
        <w:t xml:space="preserve">FASD is one of </w:t>
      </w:r>
      <w:r w:rsidR="00DA55BC">
        <w:rPr>
          <w:rFonts w:ascii="Arial" w:hAnsi="Arial" w:cs="Arial"/>
          <w:sz w:val="22"/>
        </w:rPr>
        <w:t xml:space="preserve">the </w:t>
      </w:r>
      <w:r w:rsidR="00DA55BC" w:rsidRPr="00645E91">
        <w:rPr>
          <w:rFonts w:ascii="Arial" w:hAnsi="Arial" w:cs="Arial"/>
          <w:sz w:val="22"/>
        </w:rPr>
        <w:t xml:space="preserve">most common preventable causes of </w:t>
      </w:r>
      <w:r w:rsidR="00DA55BC">
        <w:rPr>
          <w:rFonts w:ascii="Arial" w:hAnsi="Arial" w:cs="Arial"/>
          <w:sz w:val="22"/>
        </w:rPr>
        <w:t>developmental disability</w:t>
      </w:r>
      <w:r w:rsidR="00DA55BC" w:rsidRPr="00645E91">
        <w:rPr>
          <w:rFonts w:ascii="Arial" w:hAnsi="Arial" w:cs="Arial"/>
          <w:sz w:val="22"/>
        </w:rPr>
        <w:t xml:space="preserve"> (</w:t>
      </w:r>
      <w:r w:rsidR="00DA55BC" w:rsidRPr="00382CA3">
        <w:rPr>
          <w:rFonts w:ascii="Arial" w:hAnsi="Arial" w:cs="Arial"/>
          <w:sz w:val="22"/>
        </w:rPr>
        <w:t>Townsend, Hammil, &amp; White, 2015</w:t>
      </w:r>
      <w:r w:rsidR="00DA55BC" w:rsidRPr="00645E91">
        <w:rPr>
          <w:rFonts w:ascii="Arial" w:hAnsi="Arial" w:cs="Arial"/>
          <w:sz w:val="22"/>
        </w:rPr>
        <w:t>). In addition to the social and physical costs to the individuals, FASD also has a high cost to society. In the US, the median adjusted costs to society are approximately $3.6 billion (Lupton et al., 2004) and data for Canada is very similar with the National total ringing in at approximately $4 billion (Stade, Ungar, Stevens, Beyen, &amp; Koren, 2007).</w:t>
      </w:r>
      <w:r w:rsidRPr="008A140F">
        <w:rPr>
          <w:rFonts w:ascii="Arial" w:hAnsi="Arial" w:cs="Arial"/>
          <w:sz w:val="22"/>
        </w:rPr>
        <w:t>Th</w:t>
      </w:r>
      <w:r w:rsidR="00946F87">
        <w:rPr>
          <w:rFonts w:ascii="Arial" w:hAnsi="Arial" w:cs="Arial"/>
          <w:sz w:val="22"/>
        </w:rPr>
        <w:t>is study is important as it</w:t>
      </w:r>
      <w:r w:rsidRPr="008A140F">
        <w:rPr>
          <w:rFonts w:ascii="Arial" w:hAnsi="Arial" w:cs="Arial"/>
          <w:sz w:val="22"/>
        </w:rPr>
        <w:t xml:space="preserve"> contribute</w:t>
      </w:r>
      <w:r w:rsidR="00946F87">
        <w:rPr>
          <w:rFonts w:ascii="Arial" w:hAnsi="Arial" w:cs="Arial"/>
          <w:sz w:val="22"/>
        </w:rPr>
        <w:t>s</w:t>
      </w:r>
      <w:r w:rsidRPr="008A140F">
        <w:rPr>
          <w:rFonts w:ascii="Arial" w:hAnsi="Arial" w:cs="Arial"/>
          <w:sz w:val="22"/>
        </w:rPr>
        <w:t xml:space="preserve"> to the literature surrounding knowledge of the risks of drinking during the gestat</w:t>
      </w:r>
      <w:r>
        <w:rPr>
          <w:rFonts w:ascii="Arial" w:hAnsi="Arial" w:cs="Arial"/>
          <w:sz w:val="22"/>
        </w:rPr>
        <w:t xml:space="preserve">ional period and FASD in </w:t>
      </w:r>
      <w:r w:rsidRPr="008A140F">
        <w:rPr>
          <w:rFonts w:ascii="Arial" w:hAnsi="Arial" w:cs="Arial"/>
          <w:sz w:val="22"/>
        </w:rPr>
        <w:t>Canada. In addition to the practical application of this research in the public health and medical fields</w:t>
      </w:r>
      <w:r w:rsidR="00946F87">
        <w:rPr>
          <w:rFonts w:ascii="Arial" w:hAnsi="Arial" w:cs="Arial"/>
          <w:sz w:val="22"/>
        </w:rPr>
        <w:t>.</w:t>
      </w:r>
      <w:r w:rsidR="001D71A1">
        <w:rPr>
          <w:rFonts w:ascii="Arial" w:hAnsi="Arial" w:cs="Arial"/>
          <w:sz w:val="22"/>
        </w:rPr>
        <w:t xml:space="preserve"> If we can understand why women drink during the gestational period, we can better design prevention and education campaigns for the general public and healthcare providers. </w:t>
      </w:r>
    </w:p>
    <w:p w14:paraId="7E9D066B" w14:textId="77777777" w:rsidR="008A140F" w:rsidRPr="008A140F" w:rsidRDefault="008A140F" w:rsidP="008A140F">
      <w:pPr>
        <w:spacing w:line="240" w:lineRule="auto"/>
        <w:rPr>
          <w:rFonts w:ascii="Arial" w:hAnsi="Arial" w:cs="Arial"/>
          <w:sz w:val="22"/>
        </w:rPr>
      </w:pPr>
      <w:r w:rsidRPr="008A140F">
        <w:rPr>
          <w:rFonts w:ascii="Arial" w:hAnsi="Arial" w:cs="Arial"/>
          <w:b/>
          <w:sz w:val="22"/>
        </w:rPr>
        <w:t xml:space="preserve">Correspondence: </w:t>
      </w:r>
      <w:r>
        <w:rPr>
          <w:rFonts w:ascii="Arial" w:hAnsi="Arial" w:cs="Arial"/>
          <w:sz w:val="22"/>
        </w:rPr>
        <w:t>Alexandra Zidenberg, Laurentian University. azidenberg@laurentian.ca</w:t>
      </w:r>
    </w:p>
    <w:sectPr w:rsidR="008A140F" w:rsidRPr="008A14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91"/>
    <w:rsid w:val="000305A6"/>
    <w:rsid w:val="001D71A1"/>
    <w:rsid w:val="00222B76"/>
    <w:rsid w:val="003162E6"/>
    <w:rsid w:val="00382CA3"/>
    <w:rsid w:val="005A68E7"/>
    <w:rsid w:val="005C0D4A"/>
    <w:rsid w:val="005E782C"/>
    <w:rsid w:val="00645E91"/>
    <w:rsid w:val="00772C09"/>
    <w:rsid w:val="00794A9B"/>
    <w:rsid w:val="008A140F"/>
    <w:rsid w:val="00946F87"/>
    <w:rsid w:val="009665B9"/>
    <w:rsid w:val="00A1457E"/>
    <w:rsid w:val="00D7736C"/>
    <w:rsid w:val="00DA55BC"/>
    <w:rsid w:val="00E5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CAA31"/>
  <w15:docId w15:val="{0FB84324-83FF-4F92-9292-967473D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5A6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5B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5B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65B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665B9"/>
    <w:rPr>
      <w:rFonts w:ascii="Times New Roman" w:eastAsiaTheme="majorEastAsia" w:hAnsi="Times New Roman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5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B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55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5BC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5BC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5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5B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Zidenberg</dc:creator>
  <cp:keywords/>
  <dc:description/>
  <cp:lastModifiedBy>Alexandra Zidenberg</cp:lastModifiedBy>
  <cp:revision>6</cp:revision>
  <dcterms:created xsi:type="dcterms:W3CDTF">2017-01-16T19:47:00Z</dcterms:created>
  <dcterms:modified xsi:type="dcterms:W3CDTF">2017-01-17T03:09:00Z</dcterms:modified>
</cp:coreProperties>
</file>