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2834B" w14:textId="67E19D5A" w:rsidR="002F0AA0" w:rsidRPr="002F0AA0" w:rsidRDefault="00410B94" w:rsidP="002F0A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SIBLING EXPERIENCES IN FAMILIES OF</w:t>
      </w:r>
      <w:r w:rsidR="0047102D">
        <w:rPr>
          <w:rFonts w:ascii="Arial" w:hAnsi="Arial" w:cs="Arial"/>
          <w:b/>
          <w:color w:val="000000"/>
          <w:sz w:val="22"/>
          <w:szCs w:val="22"/>
        </w:rPr>
        <w:t xml:space="preserve"> CHILDREN WITH DOWN SYNDROME OR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CYSTIC FIBROSIS</w:t>
      </w:r>
    </w:p>
    <w:p w14:paraId="3F23B414" w14:textId="77777777" w:rsidR="002F0AA0" w:rsidRPr="002F0AA0" w:rsidRDefault="002F0AA0" w:rsidP="002F0A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F0AA0">
        <w:rPr>
          <w:rFonts w:ascii="Arial" w:hAnsi="Arial" w:cs="Arial"/>
          <w:b/>
          <w:color w:val="000000"/>
          <w:sz w:val="22"/>
          <w:szCs w:val="22"/>
        </w:rPr>
        <w:t>Kristina Trandovski &amp; Shelley L. Watson</w:t>
      </w:r>
    </w:p>
    <w:p w14:paraId="57C04951" w14:textId="77777777" w:rsidR="002F0AA0" w:rsidRDefault="002F0AA0" w:rsidP="002F0A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F0AA0">
        <w:rPr>
          <w:rFonts w:ascii="Arial" w:hAnsi="Arial" w:cs="Arial"/>
          <w:b/>
          <w:color w:val="000000"/>
          <w:sz w:val="22"/>
          <w:szCs w:val="22"/>
        </w:rPr>
        <w:t>Laurentian University</w:t>
      </w:r>
    </w:p>
    <w:p w14:paraId="06C99167" w14:textId="77777777" w:rsidR="002F0AA0" w:rsidRPr="002F0AA0" w:rsidRDefault="002F0AA0" w:rsidP="002F0A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DBE23F" w14:textId="7B249DE7" w:rsidR="00E41A3D" w:rsidRPr="004751BB" w:rsidRDefault="002F0AA0" w:rsidP="00E41A3D">
      <w:pPr>
        <w:pStyle w:val="NormalWeb"/>
        <w:spacing w:before="0" w:beforeAutospacing="0" w:after="0" w:afterAutospacing="0"/>
        <w:rPr>
          <w:rFonts w:ascii="Arial" w:hAnsi="Arial"/>
          <w:color w:val="000000"/>
          <w:sz w:val="22"/>
          <w:szCs w:val="22"/>
        </w:rPr>
      </w:pPr>
      <w:r w:rsidRPr="00E41A3D">
        <w:rPr>
          <w:rFonts w:ascii="Arial" w:hAnsi="Arial" w:cs="Arial"/>
          <w:b/>
          <w:color w:val="000000"/>
          <w:sz w:val="22"/>
          <w:szCs w:val="22"/>
        </w:rPr>
        <w:t>Objectives</w:t>
      </w:r>
      <w:r w:rsidRPr="00E41A3D">
        <w:rPr>
          <w:rFonts w:ascii="Arial" w:hAnsi="Arial" w:cs="Arial"/>
          <w:color w:val="000000"/>
          <w:sz w:val="22"/>
          <w:szCs w:val="22"/>
        </w:rPr>
        <w:t xml:space="preserve">: </w:t>
      </w:r>
      <w:r w:rsidR="00E41A3D" w:rsidRPr="0047102D">
        <w:rPr>
          <w:rFonts w:ascii="Arial" w:eastAsia="Times New Roman" w:hAnsi="Arial"/>
          <w:color w:val="000000"/>
          <w:sz w:val="22"/>
          <w:szCs w:val="22"/>
        </w:rPr>
        <w:t>Raising a child with a</w:t>
      </w:r>
      <w:r w:rsidR="0047102D" w:rsidRPr="0047102D">
        <w:rPr>
          <w:rFonts w:ascii="Arial" w:eastAsia="Times New Roman" w:hAnsi="Arial"/>
          <w:color w:val="000000"/>
          <w:sz w:val="22"/>
          <w:szCs w:val="22"/>
        </w:rPr>
        <w:t xml:space="preserve"> chronic health condition</w:t>
      </w:r>
      <w:r w:rsidR="00E41A3D" w:rsidRPr="0047102D">
        <w:rPr>
          <w:rFonts w:ascii="Arial" w:eastAsia="Times New Roman" w:hAnsi="Arial"/>
          <w:color w:val="000000"/>
          <w:sz w:val="22"/>
          <w:szCs w:val="22"/>
        </w:rPr>
        <w:t xml:space="preserve"> can be stress</w:t>
      </w:r>
      <w:r w:rsidR="0047102D" w:rsidRPr="0047102D">
        <w:rPr>
          <w:rFonts w:ascii="Arial" w:eastAsia="Times New Roman" w:hAnsi="Arial"/>
          <w:color w:val="000000"/>
          <w:sz w:val="22"/>
          <w:szCs w:val="22"/>
        </w:rPr>
        <w:t>ful for parents and caregivers. Unfortunately,</w:t>
      </w:r>
      <w:r w:rsidR="00E41A3D" w:rsidRPr="0047102D">
        <w:rPr>
          <w:rFonts w:ascii="Arial" w:eastAsia="Times New Roman" w:hAnsi="Arial"/>
          <w:color w:val="000000"/>
          <w:sz w:val="22"/>
          <w:szCs w:val="22"/>
        </w:rPr>
        <w:t xml:space="preserve"> the experiences of t</w:t>
      </w:r>
      <w:r w:rsidR="0047102D" w:rsidRPr="0047102D">
        <w:rPr>
          <w:rFonts w:ascii="Arial" w:eastAsia="Times New Roman" w:hAnsi="Arial"/>
          <w:color w:val="000000"/>
          <w:sz w:val="22"/>
          <w:szCs w:val="22"/>
        </w:rPr>
        <w:t xml:space="preserve">he child’s brother or sister are </w:t>
      </w:r>
      <w:r w:rsidR="00E41A3D" w:rsidRPr="0047102D">
        <w:rPr>
          <w:rFonts w:ascii="Arial" w:eastAsia="Times New Roman" w:hAnsi="Arial"/>
          <w:color w:val="000000"/>
          <w:sz w:val="22"/>
          <w:szCs w:val="22"/>
        </w:rPr>
        <w:t>often overlooked (</w:t>
      </w:r>
      <w:proofErr w:type="spellStart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>Stoneman</w:t>
      </w:r>
      <w:proofErr w:type="spellEnd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>, 2007). Siblings are emotionally influenced by each other during childhood, and this reciprocal influence continues into adulthood (</w:t>
      </w:r>
      <w:proofErr w:type="spellStart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>Wennström</w:t>
      </w:r>
      <w:proofErr w:type="spellEnd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 xml:space="preserve">, </w:t>
      </w:r>
      <w:proofErr w:type="spellStart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>Isberg</w:t>
      </w:r>
      <w:proofErr w:type="spellEnd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 xml:space="preserve">, </w:t>
      </w:r>
      <w:proofErr w:type="spellStart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>Wirtberg</w:t>
      </w:r>
      <w:proofErr w:type="spellEnd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 xml:space="preserve">, &amp; </w:t>
      </w:r>
      <w:proofErr w:type="spellStart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>Rydén</w:t>
      </w:r>
      <w:proofErr w:type="spellEnd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 xml:space="preserve">, 2011). </w:t>
      </w:r>
      <w:r w:rsidR="0047102D" w:rsidRPr="0047102D">
        <w:rPr>
          <w:rFonts w:ascii="Arial" w:eastAsia="Times New Roman" w:hAnsi="Arial"/>
          <w:color w:val="000000"/>
          <w:sz w:val="22"/>
          <w:szCs w:val="22"/>
        </w:rPr>
        <w:t xml:space="preserve">The available literature suggests that </w:t>
      </w:r>
      <w:r w:rsidR="00E41A3D" w:rsidRPr="0047102D">
        <w:rPr>
          <w:rFonts w:ascii="Arial" w:eastAsia="Times New Roman" w:hAnsi="Arial"/>
          <w:color w:val="000000"/>
          <w:sz w:val="22"/>
          <w:szCs w:val="22"/>
        </w:rPr>
        <w:t xml:space="preserve">siblings of individuals with Down syndrome </w:t>
      </w:r>
      <w:r w:rsidR="0047102D" w:rsidRPr="0047102D">
        <w:rPr>
          <w:rFonts w:ascii="Arial" w:eastAsia="Times New Roman" w:hAnsi="Arial"/>
          <w:color w:val="000000"/>
          <w:sz w:val="22"/>
          <w:szCs w:val="22"/>
        </w:rPr>
        <w:t xml:space="preserve">generally </w:t>
      </w:r>
      <w:r w:rsidR="00E41A3D" w:rsidRPr="0047102D">
        <w:rPr>
          <w:rFonts w:ascii="Arial" w:eastAsia="Times New Roman" w:hAnsi="Arial"/>
          <w:color w:val="000000"/>
          <w:sz w:val="22"/>
          <w:szCs w:val="22"/>
        </w:rPr>
        <w:t xml:space="preserve">describe their experiences as very positive, have lower levels of depressive symptoms compared to siblings of individuals with other </w:t>
      </w:r>
      <w:r w:rsidR="0047102D" w:rsidRPr="0047102D">
        <w:rPr>
          <w:rFonts w:ascii="Arial" w:eastAsia="Times New Roman" w:hAnsi="Arial"/>
          <w:color w:val="000000"/>
          <w:sz w:val="22"/>
          <w:szCs w:val="22"/>
        </w:rPr>
        <w:t xml:space="preserve">developmental </w:t>
      </w:r>
      <w:r w:rsidR="00E41A3D" w:rsidRPr="0047102D">
        <w:rPr>
          <w:rFonts w:ascii="Arial" w:eastAsia="Times New Roman" w:hAnsi="Arial"/>
          <w:color w:val="000000"/>
          <w:sz w:val="22"/>
          <w:szCs w:val="22"/>
        </w:rPr>
        <w:t>disabilities, and perceive themselves as being better people because of their siblings with Down syndrome (</w:t>
      </w:r>
      <w:proofErr w:type="spellStart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>Skotko</w:t>
      </w:r>
      <w:proofErr w:type="spellEnd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>, Levine, &amp; Goldstein, 2011)</w:t>
      </w:r>
      <w:r w:rsidR="00E41A3D" w:rsidRPr="0047102D">
        <w:rPr>
          <w:rFonts w:ascii="Arial" w:eastAsia="Times New Roman" w:hAnsi="Arial"/>
          <w:sz w:val="22"/>
          <w:szCs w:val="22"/>
        </w:rPr>
        <w:t xml:space="preserve">. </w:t>
      </w:r>
      <w:r w:rsidR="00E41A3D" w:rsidRPr="0047102D">
        <w:rPr>
          <w:rFonts w:ascii="Arial" w:eastAsia="Times New Roman" w:hAnsi="Arial"/>
          <w:color w:val="000000"/>
          <w:sz w:val="22"/>
          <w:szCs w:val="22"/>
        </w:rPr>
        <w:t>Siblings of those with cystic fibrosis express positive feelings about their experiences, with the exception of feeling neglected due to their parents’ focus on the child with cystic fibrosis (</w:t>
      </w:r>
      <w:proofErr w:type="spellStart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>Havermans</w:t>
      </w:r>
      <w:proofErr w:type="spellEnd"/>
      <w:r w:rsidR="00E41A3D" w:rsidRPr="0047102D">
        <w:rPr>
          <w:rFonts w:ascii="Arial" w:eastAsia="Times New Roman" w:hAnsi="Arial"/>
          <w:color w:val="000000"/>
          <w:sz w:val="22"/>
          <w:szCs w:val="22"/>
        </w:rPr>
        <w:t xml:space="preserve"> et al., 2010). </w:t>
      </w:r>
      <w:r w:rsidR="00E41A3D" w:rsidRPr="0047102D">
        <w:rPr>
          <w:rFonts w:ascii="Arial" w:hAnsi="Arial"/>
          <w:color w:val="000000"/>
          <w:sz w:val="22"/>
          <w:szCs w:val="22"/>
        </w:rPr>
        <w:t xml:space="preserve">This mixed methods study allows siblings to describe their experiences, including the </w:t>
      </w:r>
      <w:r w:rsidR="0047102D" w:rsidRPr="0047102D">
        <w:rPr>
          <w:rFonts w:ascii="Arial" w:hAnsi="Arial"/>
          <w:color w:val="000000"/>
          <w:sz w:val="22"/>
          <w:szCs w:val="22"/>
        </w:rPr>
        <w:t xml:space="preserve">rewards, </w:t>
      </w:r>
      <w:r w:rsidR="00E41A3D" w:rsidRPr="0047102D">
        <w:rPr>
          <w:rFonts w:ascii="Arial" w:hAnsi="Arial"/>
          <w:color w:val="000000"/>
          <w:sz w:val="22"/>
          <w:szCs w:val="22"/>
        </w:rPr>
        <w:t xml:space="preserve">hardships, and coping methods employed when having a sibling with </w:t>
      </w:r>
      <w:r w:rsidR="0047102D" w:rsidRPr="0047102D">
        <w:rPr>
          <w:rFonts w:ascii="Arial" w:hAnsi="Arial"/>
          <w:color w:val="000000"/>
          <w:sz w:val="22"/>
          <w:szCs w:val="22"/>
        </w:rPr>
        <w:t>Down syndrome or cystic fibrosis.</w:t>
      </w:r>
    </w:p>
    <w:p w14:paraId="7783962D" w14:textId="77777777" w:rsidR="002F0AA0" w:rsidRPr="00E41A3D" w:rsidRDefault="002F0AA0" w:rsidP="00E41A3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DD4B2" w14:textId="4AE25336" w:rsidR="002F0AA0" w:rsidRPr="002F0AA0" w:rsidRDefault="002F0AA0" w:rsidP="002F0AA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41A3D">
        <w:rPr>
          <w:rFonts w:ascii="Arial" w:hAnsi="Arial" w:cs="Arial"/>
          <w:b/>
          <w:color w:val="000000"/>
          <w:sz w:val="22"/>
          <w:szCs w:val="22"/>
        </w:rPr>
        <w:t>Method</w:t>
      </w:r>
      <w:r w:rsidRPr="00E41A3D">
        <w:rPr>
          <w:rFonts w:ascii="Arial" w:hAnsi="Arial" w:cs="Arial"/>
          <w:color w:val="000000"/>
          <w:sz w:val="22"/>
          <w:szCs w:val="22"/>
        </w:rPr>
        <w:t xml:space="preserve">: </w:t>
      </w:r>
      <w:r w:rsidR="006956A6">
        <w:rPr>
          <w:rFonts w:ascii="Arial" w:hAnsi="Arial" w:cs="Arial"/>
          <w:color w:val="000000"/>
          <w:sz w:val="22"/>
          <w:szCs w:val="22"/>
        </w:rPr>
        <w:t>Data is ongoing but will be completed at the time of the presentation. Currently, 7 siblings of individuals with Down syndrome and 4 siblings of those with cystic fibrosis have participated.</w:t>
      </w:r>
      <w:r w:rsidR="006956A6" w:rsidRPr="006956A6">
        <w:t xml:space="preserve"> </w:t>
      </w:r>
      <w:r w:rsidR="006956A6" w:rsidRPr="006956A6">
        <w:rPr>
          <w:rFonts w:ascii="Arial" w:hAnsi="Arial" w:cs="Arial"/>
          <w:color w:val="000000"/>
          <w:sz w:val="22"/>
          <w:szCs w:val="22"/>
        </w:rPr>
        <w:t xml:space="preserve">Participants </w:t>
      </w:r>
      <w:r w:rsidR="006956A6">
        <w:rPr>
          <w:rFonts w:ascii="Arial" w:hAnsi="Arial" w:cs="Arial"/>
          <w:color w:val="000000"/>
          <w:sz w:val="22"/>
          <w:szCs w:val="22"/>
        </w:rPr>
        <w:t>were</w:t>
      </w:r>
      <w:r w:rsidR="006956A6" w:rsidRPr="006956A6">
        <w:rPr>
          <w:rFonts w:ascii="Arial" w:hAnsi="Arial" w:cs="Arial"/>
          <w:color w:val="000000"/>
          <w:sz w:val="22"/>
          <w:szCs w:val="22"/>
        </w:rPr>
        <w:t xml:space="preserve"> recruited through </w:t>
      </w:r>
      <w:bookmarkStart w:id="0" w:name="_GoBack"/>
      <w:r w:rsidR="006956A6" w:rsidRPr="006956A6">
        <w:rPr>
          <w:rFonts w:ascii="Arial" w:hAnsi="Arial" w:cs="Arial"/>
          <w:color w:val="000000"/>
          <w:sz w:val="22"/>
          <w:szCs w:val="22"/>
        </w:rPr>
        <w:t>dis</w:t>
      </w:r>
      <w:bookmarkEnd w:id="0"/>
      <w:r w:rsidR="00A1416E">
        <w:rPr>
          <w:rFonts w:ascii="Arial" w:hAnsi="Arial" w:cs="Arial"/>
          <w:color w:val="000000"/>
          <w:sz w:val="22"/>
          <w:szCs w:val="22"/>
        </w:rPr>
        <w:t xml:space="preserve">ability support organizations, health organizations, </w:t>
      </w:r>
      <w:r w:rsidR="006956A6" w:rsidRPr="006956A6">
        <w:rPr>
          <w:rFonts w:ascii="Arial" w:hAnsi="Arial" w:cs="Arial"/>
          <w:color w:val="000000"/>
          <w:sz w:val="22"/>
          <w:szCs w:val="22"/>
        </w:rPr>
        <w:t xml:space="preserve">and word of mouth. </w:t>
      </w:r>
      <w:r w:rsidR="006956A6">
        <w:rPr>
          <w:rFonts w:ascii="Arial" w:hAnsi="Arial" w:cs="Arial"/>
          <w:color w:val="000000"/>
          <w:sz w:val="22"/>
          <w:szCs w:val="22"/>
        </w:rPr>
        <w:t xml:space="preserve">Participants ranged in age from 8 to 39, and all siblings were biologically related, except for one who was adopted. </w:t>
      </w:r>
      <w:r w:rsidR="006956A6" w:rsidRPr="006956A6">
        <w:rPr>
          <w:rFonts w:ascii="Arial" w:hAnsi="Arial" w:cs="Arial"/>
          <w:color w:val="000000"/>
          <w:sz w:val="22"/>
          <w:szCs w:val="22"/>
        </w:rPr>
        <w:t xml:space="preserve">This study </w:t>
      </w:r>
      <w:r w:rsidR="006956A6">
        <w:rPr>
          <w:rFonts w:ascii="Arial" w:hAnsi="Arial" w:cs="Arial"/>
          <w:color w:val="000000"/>
          <w:sz w:val="22"/>
          <w:szCs w:val="22"/>
        </w:rPr>
        <w:t>used</w:t>
      </w:r>
      <w:r w:rsidR="006956A6" w:rsidRPr="006956A6">
        <w:rPr>
          <w:rFonts w:ascii="Arial" w:hAnsi="Arial" w:cs="Arial"/>
          <w:color w:val="000000"/>
          <w:sz w:val="22"/>
          <w:szCs w:val="22"/>
        </w:rPr>
        <w:t xml:space="preserve"> a mixed methods approach (Johnson &amp; </w:t>
      </w:r>
      <w:proofErr w:type="spellStart"/>
      <w:r w:rsidR="006956A6" w:rsidRPr="006956A6">
        <w:rPr>
          <w:rFonts w:ascii="Arial" w:hAnsi="Arial" w:cs="Arial"/>
          <w:color w:val="000000"/>
          <w:sz w:val="22"/>
          <w:szCs w:val="22"/>
        </w:rPr>
        <w:t>Onwuegbuzie</w:t>
      </w:r>
      <w:proofErr w:type="spellEnd"/>
      <w:r w:rsidR="006956A6" w:rsidRPr="006956A6">
        <w:rPr>
          <w:rFonts w:ascii="Arial" w:hAnsi="Arial" w:cs="Arial"/>
          <w:color w:val="000000"/>
          <w:sz w:val="22"/>
          <w:szCs w:val="22"/>
        </w:rPr>
        <w:t>, 2004), consisting of a semi-structured interview and two questionnaires, the Sibling Inventory of Behaviour Scale (Schaefer &amp; Edgerton, 1981) and the Sibling Daily Hassles and Uplifts Scale (</w:t>
      </w:r>
      <w:proofErr w:type="spellStart"/>
      <w:r w:rsidR="006956A6" w:rsidRPr="006956A6">
        <w:rPr>
          <w:rFonts w:ascii="Arial" w:hAnsi="Arial" w:cs="Arial"/>
          <w:color w:val="000000"/>
          <w:sz w:val="22"/>
          <w:szCs w:val="22"/>
        </w:rPr>
        <w:t>Giallo</w:t>
      </w:r>
      <w:proofErr w:type="spellEnd"/>
      <w:r w:rsidR="006956A6" w:rsidRPr="006956A6">
        <w:rPr>
          <w:rFonts w:ascii="Arial" w:hAnsi="Arial" w:cs="Arial"/>
          <w:color w:val="000000"/>
          <w:sz w:val="22"/>
          <w:szCs w:val="22"/>
        </w:rPr>
        <w:t xml:space="preserve"> &amp; </w:t>
      </w:r>
      <w:proofErr w:type="spellStart"/>
      <w:r w:rsidR="006956A6" w:rsidRPr="006956A6">
        <w:rPr>
          <w:rFonts w:ascii="Arial" w:hAnsi="Arial" w:cs="Arial"/>
          <w:color w:val="000000"/>
          <w:sz w:val="22"/>
          <w:szCs w:val="22"/>
        </w:rPr>
        <w:t>Gavidia</w:t>
      </w:r>
      <w:proofErr w:type="spellEnd"/>
      <w:r w:rsidR="006956A6" w:rsidRPr="006956A6">
        <w:rPr>
          <w:rFonts w:ascii="Arial" w:hAnsi="Arial" w:cs="Arial"/>
          <w:color w:val="000000"/>
          <w:sz w:val="22"/>
          <w:szCs w:val="22"/>
        </w:rPr>
        <w:t xml:space="preserve">-Payne, 2006). </w:t>
      </w:r>
      <w:r w:rsidR="006956A6">
        <w:rPr>
          <w:rFonts w:ascii="Arial" w:hAnsi="Arial" w:cs="Arial"/>
          <w:color w:val="000000"/>
          <w:sz w:val="22"/>
          <w:szCs w:val="22"/>
        </w:rPr>
        <w:t xml:space="preserve">Interviews were </w:t>
      </w:r>
      <w:r w:rsidR="006956A6" w:rsidRPr="006956A6">
        <w:rPr>
          <w:rFonts w:ascii="Arial" w:hAnsi="Arial" w:cs="Arial"/>
          <w:color w:val="000000"/>
          <w:sz w:val="22"/>
          <w:szCs w:val="22"/>
        </w:rPr>
        <w:t xml:space="preserve">be analyzed using </w:t>
      </w:r>
      <w:r w:rsidR="006956A6" w:rsidRPr="0047102D">
        <w:rPr>
          <w:rFonts w:ascii="Arial" w:hAnsi="Arial" w:cs="Arial"/>
          <w:color w:val="000000"/>
          <w:sz w:val="22"/>
          <w:szCs w:val="22"/>
        </w:rPr>
        <w:t>Interpret</w:t>
      </w:r>
      <w:r w:rsidR="0047102D" w:rsidRPr="0047102D">
        <w:rPr>
          <w:rFonts w:ascii="Arial" w:hAnsi="Arial" w:cs="Arial"/>
          <w:color w:val="000000"/>
          <w:sz w:val="22"/>
          <w:szCs w:val="22"/>
        </w:rPr>
        <w:t>at</w:t>
      </w:r>
      <w:r w:rsidR="006956A6" w:rsidRPr="0047102D">
        <w:rPr>
          <w:rFonts w:ascii="Arial" w:hAnsi="Arial" w:cs="Arial"/>
          <w:color w:val="000000"/>
          <w:sz w:val="22"/>
          <w:szCs w:val="22"/>
        </w:rPr>
        <w:t>ive</w:t>
      </w:r>
      <w:r w:rsidR="006956A6" w:rsidRPr="006956A6">
        <w:rPr>
          <w:rFonts w:ascii="Arial" w:hAnsi="Arial" w:cs="Arial"/>
          <w:color w:val="000000"/>
          <w:sz w:val="22"/>
          <w:szCs w:val="22"/>
        </w:rPr>
        <w:t xml:space="preserve"> Phenomenological A</w:t>
      </w:r>
      <w:r w:rsidR="0047102D">
        <w:rPr>
          <w:rFonts w:ascii="Arial" w:hAnsi="Arial" w:cs="Arial"/>
          <w:color w:val="000000"/>
          <w:sz w:val="22"/>
          <w:szCs w:val="22"/>
        </w:rPr>
        <w:t>nalysis (Smith &amp; Osborn, 2008). This presentation will focus on preliminary qualitative results</w:t>
      </w:r>
      <w:r w:rsidR="006956A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EC592D1" w14:textId="77777777" w:rsidR="002F0AA0" w:rsidRPr="002F0AA0" w:rsidRDefault="002F0AA0" w:rsidP="002F0AA0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9E5A2D" w14:textId="5E55BACD" w:rsidR="002F0AA0" w:rsidRPr="006956A6" w:rsidRDefault="002F0AA0" w:rsidP="006956A6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6956A6">
        <w:rPr>
          <w:rFonts w:ascii="Arial" w:hAnsi="Arial" w:cs="Arial"/>
          <w:b/>
          <w:color w:val="000000"/>
          <w:sz w:val="22"/>
          <w:szCs w:val="22"/>
        </w:rPr>
        <w:t>Results</w:t>
      </w:r>
      <w:r w:rsidRPr="006956A6">
        <w:rPr>
          <w:rFonts w:ascii="Arial" w:hAnsi="Arial" w:cs="Arial"/>
          <w:color w:val="000000"/>
          <w:sz w:val="22"/>
          <w:szCs w:val="22"/>
        </w:rPr>
        <w:t xml:space="preserve">: </w:t>
      </w:r>
      <w:r w:rsidR="00410B94">
        <w:rPr>
          <w:rFonts w:ascii="Arial" w:hAnsi="Arial" w:cs="Arial"/>
          <w:color w:val="000000"/>
          <w:sz w:val="22"/>
          <w:szCs w:val="22"/>
        </w:rPr>
        <w:t xml:space="preserve">Preliminary results suggest </w:t>
      </w:r>
      <w:r w:rsidR="0047102D">
        <w:rPr>
          <w:rFonts w:ascii="Arial" w:hAnsi="Arial" w:cs="Arial"/>
          <w:color w:val="000000"/>
          <w:sz w:val="22"/>
          <w:szCs w:val="22"/>
        </w:rPr>
        <w:t>that siblings of individuals with Down syndrome have predominantly positive experiences. Siblings of those with cystic fibrosis often used the word “normal” to describe their brother or sister, but occ</w:t>
      </w:r>
      <w:r w:rsidR="00A1416E">
        <w:rPr>
          <w:rFonts w:ascii="Arial" w:hAnsi="Arial" w:cs="Arial"/>
          <w:color w:val="000000"/>
          <w:sz w:val="22"/>
          <w:szCs w:val="22"/>
        </w:rPr>
        <w:t xml:space="preserve">asionally feel resentment as </w:t>
      </w:r>
      <w:r w:rsidR="0047102D">
        <w:rPr>
          <w:rFonts w:ascii="Arial" w:hAnsi="Arial" w:cs="Arial"/>
          <w:color w:val="000000"/>
          <w:sz w:val="22"/>
          <w:szCs w:val="22"/>
        </w:rPr>
        <w:t xml:space="preserve">their parents’ focus is on their sibling with cystic fibrosis. Siblings from both groups describe taking on a </w:t>
      </w:r>
      <w:r w:rsidR="00410B94">
        <w:rPr>
          <w:rFonts w:ascii="Arial" w:hAnsi="Arial" w:cs="Arial"/>
          <w:color w:val="000000"/>
          <w:sz w:val="22"/>
          <w:szCs w:val="22"/>
        </w:rPr>
        <w:t>caregiving</w:t>
      </w:r>
      <w:r w:rsidR="0047102D">
        <w:rPr>
          <w:rFonts w:ascii="Arial" w:hAnsi="Arial" w:cs="Arial"/>
          <w:color w:val="000000"/>
          <w:sz w:val="22"/>
          <w:szCs w:val="22"/>
        </w:rPr>
        <w:t xml:space="preserve"> role</w:t>
      </w:r>
      <w:r w:rsidR="00410B94">
        <w:rPr>
          <w:rFonts w:ascii="Arial" w:hAnsi="Arial" w:cs="Arial"/>
          <w:color w:val="000000"/>
          <w:sz w:val="22"/>
          <w:szCs w:val="22"/>
        </w:rPr>
        <w:t xml:space="preserve"> thro</w:t>
      </w:r>
      <w:r w:rsidR="0047102D">
        <w:rPr>
          <w:rFonts w:ascii="Arial" w:hAnsi="Arial" w:cs="Arial"/>
          <w:color w:val="000000"/>
          <w:sz w:val="22"/>
          <w:szCs w:val="22"/>
        </w:rPr>
        <w:t xml:space="preserve">ughout the lifespan, including being an advocate for their sibling, or assisting in their daily care such as administering medication. All siblings described </w:t>
      </w:r>
      <w:r w:rsidR="00410B94">
        <w:rPr>
          <w:rFonts w:ascii="Arial" w:hAnsi="Arial" w:cs="Arial"/>
          <w:color w:val="000000"/>
          <w:sz w:val="22"/>
          <w:szCs w:val="22"/>
        </w:rPr>
        <w:t>personal growth</w:t>
      </w:r>
      <w:r w:rsidR="0047102D">
        <w:rPr>
          <w:rFonts w:ascii="Arial" w:hAnsi="Arial" w:cs="Arial"/>
          <w:color w:val="000000"/>
          <w:sz w:val="22"/>
          <w:szCs w:val="22"/>
        </w:rPr>
        <w:t xml:space="preserve"> as a result of having a sibling with a chronic health condition, often saying that they are better people because of their brother or sister. </w:t>
      </w:r>
    </w:p>
    <w:p w14:paraId="61F67319" w14:textId="77777777" w:rsidR="002F0AA0" w:rsidRPr="002F0AA0" w:rsidRDefault="002F0AA0" w:rsidP="002F0AA0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842240" w14:textId="2AECA36A" w:rsidR="00410B94" w:rsidRPr="004751BB" w:rsidRDefault="002F0AA0" w:rsidP="00410B94">
      <w:pPr>
        <w:rPr>
          <w:rFonts w:ascii="Arial" w:hAnsi="Arial" w:cs="Times New Roman"/>
          <w:sz w:val="22"/>
          <w:szCs w:val="22"/>
          <w:lang w:val="en-CA"/>
        </w:rPr>
      </w:pPr>
      <w:r w:rsidRPr="006956A6">
        <w:rPr>
          <w:rFonts w:ascii="Arial" w:hAnsi="Arial" w:cs="Arial"/>
          <w:b/>
          <w:color w:val="000000"/>
          <w:sz w:val="22"/>
          <w:szCs w:val="22"/>
        </w:rPr>
        <w:t>Discussion/Conclusions:</w:t>
      </w:r>
      <w:r w:rsidRPr="006956A6">
        <w:rPr>
          <w:rFonts w:ascii="Arial" w:hAnsi="Arial" w:cs="Arial"/>
          <w:color w:val="000000"/>
          <w:sz w:val="22"/>
          <w:szCs w:val="22"/>
        </w:rPr>
        <w:t xml:space="preserve"> </w:t>
      </w:r>
      <w:r w:rsidR="00410B94" w:rsidRPr="004751BB">
        <w:rPr>
          <w:rFonts w:ascii="Arial" w:hAnsi="Arial" w:cs="Times New Roman"/>
          <w:color w:val="000000"/>
          <w:sz w:val="22"/>
          <w:szCs w:val="22"/>
          <w:lang w:val="en-CA"/>
        </w:rPr>
        <w:t xml:space="preserve">The results of this study will provide a better understanding of the experiences of individuals who have a sibling </w:t>
      </w:r>
      <w:r w:rsidR="00A1416E">
        <w:rPr>
          <w:rFonts w:ascii="Arial" w:hAnsi="Arial" w:cs="Times New Roman"/>
          <w:color w:val="000000"/>
          <w:sz w:val="22"/>
          <w:szCs w:val="22"/>
          <w:lang w:val="en-CA"/>
        </w:rPr>
        <w:t>with Down syndrome or</w:t>
      </w:r>
      <w:r w:rsidR="00410B94">
        <w:rPr>
          <w:rFonts w:ascii="Arial" w:hAnsi="Arial" w:cs="Times New Roman"/>
          <w:color w:val="000000"/>
          <w:sz w:val="22"/>
          <w:szCs w:val="22"/>
          <w:lang w:val="en-CA"/>
        </w:rPr>
        <w:t xml:space="preserve"> cystic fibrosis. T</w:t>
      </w:r>
      <w:r w:rsidR="00410B94" w:rsidRPr="004751BB">
        <w:rPr>
          <w:rFonts w:ascii="Arial" w:hAnsi="Arial" w:cs="Times New Roman"/>
          <w:color w:val="000000"/>
          <w:sz w:val="22"/>
          <w:szCs w:val="22"/>
          <w:lang w:val="en-CA"/>
        </w:rPr>
        <w:t xml:space="preserve">his study will </w:t>
      </w:r>
      <w:r w:rsidR="00A1416E">
        <w:rPr>
          <w:rFonts w:ascii="Arial" w:hAnsi="Arial" w:cs="Times New Roman"/>
          <w:color w:val="000000"/>
          <w:sz w:val="22"/>
          <w:szCs w:val="22"/>
          <w:lang w:val="en-CA"/>
        </w:rPr>
        <w:t>assist clinicians and health</w:t>
      </w:r>
      <w:r w:rsidR="00410B94" w:rsidRPr="004751BB">
        <w:rPr>
          <w:rFonts w:ascii="Arial" w:hAnsi="Arial" w:cs="Times New Roman"/>
          <w:color w:val="000000"/>
          <w:sz w:val="22"/>
          <w:szCs w:val="22"/>
          <w:lang w:val="en-CA"/>
        </w:rPr>
        <w:t xml:space="preserve"> service providers to develop appropriate services and supports for siblings of those with </w:t>
      </w:r>
      <w:r w:rsidR="00410B94">
        <w:rPr>
          <w:rFonts w:ascii="Arial" w:hAnsi="Arial" w:cs="Times New Roman"/>
          <w:color w:val="000000"/>
          <w:sz w:val="22"/>
          <w:szCs w:val="22"/>
          <w:lang w:val="en-CA"/>
        </w:rPr>
        <w:t xml:space="preserve">chronic health conditions. </w:t>
      </w:r>
    </w:p>
    <w:p w14:paraId="10FAF4BD" w14:textId="77777777" w:rsidR="002F0AA0" w:rsidRPr="002F0AA0" w:rsidRDefault="002F0AA0" w:rsidP="002F0AA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C8A929" w14:textId="77777777" w:rsidR="0047102D" w:rsidRPr="0047102D" w:rsidRDefault="0047102D" w:rsidP="004710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CA"/>
        </w:rPr>
      </w:pPr>
      <w:r w:rsidRPr="0047102D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Correspondence:</w:t>
      </w:r>
    </w:p>
    <w:p w14:paraId="030E79EB" w14:textId="77777777" w:rsidR="0047102D" w:rsidRPr="0047102D" w:rsidRDefault="0047102D" w:rsidP="004710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CA"/>
        </w:rPr>
      </w:pPr>
      <w:r w:rsidRPr="0047102D">
        <w:rPr>
          <w:rFonts w:ascii="Arial" w:hAnsi="Arial" w:cs="Arial"/>
          <w:color w:val="000000"/>
          <w:sz w:val="22"/>
          <w:szCs w:val="22"/>
          <w:lang w:val="en-CA"/>
        </w:rPr>
        <w:t>Kristina Trandovski</w:t>
      </w:r>
    </w:p>
    <w:p w14:paraId="5D67CEB0" w14:textId="77777777" w:rsidR="0047102D" w:rsidRPr="0047102D" w:rsidRDefault="0047102D" w:rsidP="004710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CA"/>
        </w:rPr>
      </w:pPr>
      <w:r w:rsidRPr="0047102D">
        <w:rPr>
          <w:rFonts w:ascii="Arial" w:hAnsi="Arial" w:cs="Arial"/>
          <w:color w:val="000000"/>
          <w:sz w:val="22"/>
          <w:szCs w:val="22"/>
          <w:lang w:val="en-CA"/>
        </w:rPr>
        <w:t>Laurentian University</w:t>
      </w:r>
    </w:p>
    <w:p w14:paraId="7271171E" w14:textId="77777777" w:rsidR="0047102D" w:rsidRPr="0047102D" w:rsidRDefault="0047102D" w:rsidP="004710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CA"/>
        </w:rPr>
      </w:pPr>
      <w:r w:rsidRPr="0047102D">
        <w:rPr>
          <w:rFonts w:ascii="Arial" w:hAnsi="Arial" w:cs="Arial"/>
          <w:color w:val="000000"/>
          <w:sz w:val="22"/>
          <w:szCs w:val="22"/>
          <w:lang w:val="en-CA"/>
        </w:rPr>
        <w:t xml:space="preserve">ktrandovski@laurentian.ca </w:t>
      </w:r>
    </w:p>
    <w:p w14:paraId="068BA725" w14:textId="77777777" w:rsidR="002F0AA0" w:rsidRPr="0047102D" w:rsidRDefault="002F0AA0" w:rsidP="004710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2F0AA0" w:rsidRPr="0047102D" w:rsidSect="002F0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249FB"/>
    <w:multiLevelType w:val="hybridMultilevel"/>
    <w:tmpl w:val="E5882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A0"/>
    <w:rsid w:val="002F0AA0"/>
    <w:rsid w:val="00410B94"/>
    <w:rsid w:val="0047102D"/>
    <w:rsid w:val="006956A6"/>
    <w:rsid w:val="009B4BA0"/>
    <w:rsid w:val="00A1416E"/>
    <w:rsid w:val="00E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356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A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A3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A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A3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498</Words>
  <Characters>2843</Characters>
  <Application>Microsoft Macintosh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6</cp:revision>
  <dcterms:created xsi:type="dcterms:W3CDTF">2017-01-09T19:53:00Z</dcterms:created>
  <dcterms:modified xsi:type="dcterms:W3CDTF">2017-01-16T20:12:00Z</dcterms:modified>
</cp:coreProperties>
</file>