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6E87" w14:textId="515103A4" w:rsidR="00FA5D9E" w:rsidRDefault="00B70433" w:rsidP="00B85147">
      <w:pPr>
        <w:spacing w:after="0" w:line="240" w:lineRule="auto"/>
        <w:jc w:val="center"/>
        <w:rPr>
          <w:rFonts w:ascii="Arial" w:hAnsi="Arial" w:cs="Arial"/>
          <w:b/>
        </w:rPr>
      </w:pPr>
      <w:r>
        <w:rPr>
          <w:rFonts w:ascii="Arial" w:hAnsi="Arial" w:cs="Arial"/>
          <w:b/>
        </w:rPr>
        <w:t>TOP</w:t>
      </w:r>
      <w:r w:rsidR="0014532D">
        <w:rPr>
          <w:rFonts w:ascii="Arial" w:hAnsi="Arial" w:cs="Arial"/>
          <w:b/>
        </w:rPr>
        <w:t xml:space="preserve"> </w:t>
      </w:r>
      <w:r w:rsidR="007D292F">
        <w:rPr>
          <w:rFonts w:ascii="Arial" w:hAnsi="Arial" w:cs="Arial"/>
          <w:b/>
        </w:rPr>
        <w:t xml:space="preserve">INTERVENTION </w:t>
      </w:r>
      <w:r w:rsidR="0014532D">
        <w:rPr>
          <w:rFonts w:ascii="Arial" w:hAnsi="Arial" w:cs="Arial"/>
          <w:b/>
        </w:rPr>
        <w:t xml:space="preserve">RESEARCH PRIORITIES </w:t>
      </w:r>
      <w:r w:rsidR="008C6B60">
        <w:rPr>
          <w:rFonts w:ascii="Arial" w:hAnsi="Arial" w:cs="Arial"/>
          <w:b/>
        </w:rPr>
        <w:t>OF THE ONTARIO</w:t>
      </w:r>
      <w:r w:rsidR="0014532D">
        <w:rPr>
          <w:rFonts w:ascii="Arial" w:hAnsi="Arial" w:cs="Arial"/>
          <w:b/>
        </w:rPr>
        <w:t xml:space="preserve"> NEURODEVELOPMENTAL DISORDER</w:t>
      </w:r>
      <w:r w:rsidR="008C6B60">
        <w:rPr>
          <w:rFonts w:ascii="Arial" w:hAnsi="Arial" w:cs="Arial"/>
          <w:b/>
        </w:rPr>
        <w:t xml:space="preserve"> COMMUNITY</w:t>
      </w:r>
      <w:r w:rsidR="0014532D">
        <w:rPr>
          <w:rFonts w:ascii="Arial" w:hAnsi="Arial" w:cs="Arial"/>
          <w:b/>
        </w:rPr>
        <w:t xml:space="preserve">: A </w:t>
      </w:r>
      <w:r w:rsidR="008C6B60">
        <w:rPr>
          <w:rFonts w:ascii="Arial" w:hAnsi="Arial" w:cs="Arial"/>
          <w:b/>
        </w:rPr>
        <w:t xml:space="preserve">CONSENSUS STUDY </w:t>
      </w:r>
      <w:r w:rsidR="00BA36EB">
        <w:rPr>
          <w:rFonts w:ascii="Arial" w:hAnsi="Arial" w:cs="Arial"/>
          <w:b/>
        </w:rPr>
        <w:t>ENGAGING</w:t>
      </w:r>
      <w:r w:rsidR="008C6B60">
        <w:rPr>
          <w:rFonts w:ascii="Arial" w:hAnsi="Arial" w:cs="Arial"/>
          <w:b/>
        </w:rPr>
        <w:t xml:space="preserve"> PATIENTS, CARERS AND </w:t>
      </w:r>
      <w:r w:rsidR="004E7FB7">
        <w:rPr>
          <w:rFonts w:ascii="Arial" w:hAnsi="Arial" w:cs="Arial"/>
          <w:b/>
        </w:rPr>
        <w:t>OTHER STAKEHOLDERS</w:t>
      </w:r>
    </w:p>
    <w:p w14:paraId="6F2E1C43" w14:textId="63CA8C6B" w:rsidR="00FA5D9E" w:rsidRDefault="00FA5D9E" w:rsidP="009751DC">
      <w:pPr>
        <w:spacing w:after="0" w:line="240" w:lineRule="auto"/>
        <w:rPr>
          <w:rFonts w:ascii="Arial" w:hAnsi="Arial" w:cs="Arial"/>
          <w:b/>
        </w:rPr>
      </w:pPr>
    </w:p>
    <w:p w14:paraId="6C79C91F" w14:textId="3C20ADDA" w:rsidR="00910299" w:rsidRDefault="00910299" w:rsidP="00910299">
      <w:pPr>
        <w:spacing w:after="0" w:line="240" w:lineRule="auto"/>
        <w:jc w:val="center"/>
        <w:rPr>
          <w:rFonts w:ascii="Arial" w:hAnsi="Arial" w:cs="Arial"/>
          <w:b/>
          <w:vertAlign w:val="superscript"/>
        </w:rPr>
      </w:pPr>
      <w:r>
        <w:rPr>
          <w:rFonts w:ascii="Arial" w:hAnsi="Arial" w:cs="Arial"/>
          <w:b/>
        </w:rPr>
        <w:t>Jessica Jordao</w:t>
      </w:r>
      <w:r w:rsidRPr="00910299">
        <w:rPr>
          <w:rFonts w:ascii="Arial" w:hAnsi="Arial" w:cs="Arial"/>
          <w:b/>
          <w:vertAlign w:val="superscript"/>
        </w:rPr>
        <w:t>1</w:t>
      </w:r>
      <w:r>
        <w:rPr>
          <w:rFonts w:ascii="Arial" w:hAnsi="Arial" w:cs="Arial"/>
          <w:b/>
        </w:rPr>
        <w:t>, Saskia Kwan</w:t>
      </w:r>
      <w:r w:rsidRPr="00910299">
        <w:rPr>
          <w:rFonts w:ascii="Arial" w:hAnsi="Arial" w:cs="Arial"/>
          <w:b/>
          <w:vertAlign w:val="superscript"/>
        </w:rPr>
        <w:t>1</w:t>
      </w:r>
      <w:r>
        <w:rPr>
          <w:rFonts w:ascii="Arial" w:hAnsi="Arial" w:cs="Arial"/>
          <w:b/>
        </w:rPr>
        <w:t>, Jordan Antflick</w:t>
      </w:r>
      <w:r w:rsidRPr="00910299">
        <w:rPr>
          <w:rFonts w:ascii="Arial" w:hAnsi="Arial" w:cs="Arial"/>
          <w:b/>
          <w:vertAlign w:val="superscript"/>
        </w:rPr>
        <w:t>1</w:t>
      </w:r>
      <w:r>
        <w:rPr>
          <w:rFonts w:ascii="Arial" w:hAnsi="Arial" w:cs="Arial"/>
          <w:b/>
        </w:rPr>
        <w:t>, Carla Southward</w:t>
      </w:r>
      <w:r w:rsidRPr="00910299">
        <w:rPr>
          <w:rFonts w:ascii="Arial" w:hAnsi="Arial" w:cs="Arial"/>
          <w:b/>
          <w:vertAlign w:val="superscript"/>
        </w:rPr>
        <w:t>1</w:t>
      </w:r>
      <w:r>
        <w:rPr>
          <w:rFonts w:ascii="Arial" w:hAnsi="Arial" w:cs="Arial"/>
          <w:b/>
        </w:rPr>
        <w:t>, Su</w:t>
      </w:r>
      <w:r w:rsidR="004D46E2">
        <w:rPr>
          <w:rFonts w:ascii="Arial" w:hAnsi="Arial" w:cs="Arial"/>
          <w:b/>
        </w:rPr>
        <w:t>e</w:t>
      </w:r>
      <w:r>
        <w:rPr>
          <w:rFonts w:ascii="Arial" w:hAnsi="Arial" w:cs="Arial"/>
          <w:b/>
        </w:rPr>
        <w:t xml:space="preserve"> Lynch</w:t>
      </w:r>
      <w:r>
        <w:rPr>
          <w:rFonts w:ascii="Arial" w:hAnsi="Arial" w:cs="Arial"/>
          <w:b/>
          <w:vertAlign w:val="superscript"/>
        </w:rPr>
        <w:t>2</w:t>
      </w:r>
      <w:r>
        <w:rPr>
          <w:rFonts w:ascii="Arial" w:hAnsi="Arial" w:cs="Arial"/>
          <w:b/>
        </w:rPr>
        <w:t>, Margaret Spoe</w:t>
      </w:r>
      <w:r w:rsidR="004D46E2">
        <w:rPr>
          <w:rFonts w:ascii="Arial" w:hAnsi="Arial" w:cs="Arial"/>
          <w:b/>
        </w:rPr>
        <w:t>l</w:t>
      </w:r>
      <w:r>
        <w:rPr>
          <w:rFonts w:ascii="Arial" w:hAnsi="Arial" w:cs="Arial"/>
          <w:b/>
        </w:rPr>
        <w:t>stra</w:t>
      </w:r>
      <w:r>
        <w:rPr>
          <w:rFonts w:ascii="Arial" w:hAnsi="Arial" w:cs="Arial"/>
          <w:b/>
          <w:vertAlign w:val="superscript"/>
        </w:rPr>
        <w:t>3</w:t>
      </w:r>
      <w:r>
        <w:rPr>
          <w:rFonts w:ascii="Arial" w:hAnsi="Arial" w:cs="Arial"/>
          <w:b/>
        </w:rPr>
        <w:t>, Brendan Andrade</w:t>
      </w:r>
      <w:r>
        <w:rPr>
          <w:rFonts w:ascii="Arial" w:hAnsi="Arial" w:cs="Arial"/>
          <w:b/>
          <w:vertAlign w:val="superscript"/>
        </w:rPr>
        <w:t>4</w:t>
      </w:r>
      <w:r>
        <w:rPr>
          <w:rFonts w:ascii="Arial" w:hAnsi="Arial" w:cs="Arial"/>
          <w:b/>
        </w:rPr>
        <w:t>, Robert Nicolson</w:t>
      </w:r>
      <w:r>
        <w:rPr>
          <w:rFonts w:ascii="Arial" w:hAnsi="Arial" w:cs="Arial"/>
          <w:b/>
          <w:vertAlign w:val="superscript"/>
        </w:rPr>
        <w:t>5</w:t>
      </w:r>
      <w:r>
        <w:rPr>
          <w:rFonts w:ascii="Arial" w:hAnsi="Arial" w:cs="Arial"/>
          <w:b/>
        </w:rPr>
        <w:t>, Alana Iaboni</w:t>
      </w:r>
      <w:r>
        <w:rPr>
          <w:rFonts w:ascii="Arial" w:hAnsi="Arial" w:cs="Arial"/>
          <w:b/>
          <w:vertAlign w:val="superscript"/>
        </w:rPr>
        <w:t>6</w:t>
      </w:r>
      <w:r>
        <w:rPr>
          <w:rFonts w:ascii="Arial" w:hAnsi="Arial" w:cs="Arial"/>
          <w:b/>
        </w:rPr>
        <w:t xml:space="preserve">, </w:t>
      </w:r>
      <w:r w:rsidR="009859ED">
        <w:rPr>
          <w:rFonts w:ascii="Arial" w:hAnsi="Arial" w:cs="Arial"/>
          <w:b/>
        </w:rPr>
        <w:t xml:space="preserve">Katherine </w:t>
      </w:r>
      <w:r w:rsidR="009859ED" w:rsidRPr="009859ED">
        <w:rPr>
          <w:rFonts w:ascii="Arial" w:hAnsi="Arial" w:cs="Arial"/>
          <w:b/>
        </w:rPr>
        <w:t>Cowan</w:t>
      </w:r>
      <w:r w:rsidR="0058415B">
        <w:rPr>
          <w:rFonts w:ascii="Arial" w:hAnsi="Arial" w:cs="Arial"/>
          <w:b/>
          <w:vertAlign w:val="superscript"/>
        </w:rPr>
        <w:t>7</w:t>
      </w:r>
      <w:r w:rsidR="009859ED">
        <w:rPr>
          <w:rFonts w:ascii="Arial" w:hAnsi="Arial" w:cs="Arial"/>
          <w:b/>
        </w:rPr>
        <w:t xml:space="preserve">, </w:t>
      </w:r>
      <w:proofErr w:type="spellStart"/>
      <w:r w:rsidRPr="009859ED">
        <w:rPr>
          <w:rFonts w:ascii="Arial" w:hAnsi="Arial" w:cs="Arial"/>
          <w:b/>
        </w:rPr>
        <w:t>Evdokia</w:t>
      </w:r>
      <w:proofErr w:type="spellEnd"/>
      <w:r>
        <w:rPr>
          <w:rFonts w:ascii="Arial" w:hAnsi="Arial" w:cs="Arial"/>
          <w:b/>
        </w:rPr>
        <w:t xml:space="preserve"> Anagnostou</w:t>
      </w:r>
      <w:r w:rsidR="0058415B">
        <w:rPr>
          <w:rFonts w:ascii="Arial" w:hAnsi="Arial" w:cs="Arial"/>
          <w:b/>
          <w:vertAlign w:val="superscript"/>
        </w:rPr>
        <w:t>6</w:t>
      </w:r>
      <w:r>
        <w:rPr>
          <w:rFonts w:ascii="Arial" w:hAnsi="Arial" w:cs="Arial"/>
          <w:b/>
        </w:rPr>
        <w:t xml:space="preserve">, </w:t>
      </w:r>
    </w:p>
    <w:p w14:paraId="29E29FCD" w14:textId="32413289" w:rsidR="00910299" w:rsidRDefault="00910299" w:rsidP="00910299">
      <w:pPr>
        <w:spacing w:after="0" w:line="240" w:lineRule="auto"/>
        <w:jc w:val="center"/>
        <w:rPr>
          <w:rFonts w:ascii="Arial" w:hAnsi="Arial" w:cs="Arial"/>
          <w:b/>
        </w:rPr>
      </w:pPr>
      <w:r w:rsidRPr="00910299">
        <w:rPr>
          <w:rFonts w:ascii="Arial" w:hAnsi="Arial" w:cs="Arial"/>
          <w:b/>
          <w:vertAlign w:val="superscript"/>
        </w:rPr>
        <w:t>1</w:t>
      </w:r>
      <w:r>
        <w:rPr>
          <w:rFonts w:ascii="Arial" w:hAnsi="Arial" w:cs="Arial"/>
          <w:b/>
        </w:rPr>
        <w:t xml:space="preserve">Ontario Brain Institute, </w:t>
      </w:r>
      <w:r w:rsidRPr="00910299">
        <w:rPr>
          <w:rFonts w:ascii="Arial" w:hAnsi="Arial" w:cs="Arial"/>
          <w:b/>
          <w:vertAlign w:val="superscript"/>
        </w:rPr>
        <w:t>2</w:t>
      </w:r>
      <w:r>
        <w:rPr>
          <w:rFonts w:ascii="Arial" w:hAnsi="Arial" w:cs="Arial"/>
          <w:b/>
        </w:rPr>
        <w:t xml:space="preserve">Community Living Toronto, </w:t>
      </w:r>
      <w:r w:rsidRPr="00910299">
        <w:rPr>
          <w:rFonts w:ascii="Arial" w:hAnsi="Arial" w:cs="Arial"/>
          <w:b/>
          <w:vertAlign w:val="superscript"/>
        </w:rPr>
        <w:t>3</w:t>
      </w:r>
      <w:r>
        <w:rPr>
          <w:rFonts w:ascii="Arial" w:hAnsi="Arial" w:cs="Arial"/>
          <w:b/>
        </w:rPr>
        <w:t xml:space="preserve">Autism Ontario, </w:t>
      </w:r>
      <w:r w:rsidR="004D46E2" w:rsidRPr="004D46E2">
        <w:rPr>
          <w:rFonts w:ascii="Arial" w:hAnsi="Arial" w:cs="Arial"/>
          <w:b/>
          <w:vertAlign w:val="superscript"/>
        </w:rPr>
        <w:t>4</w:t>
      </w:r>
      <w:r>
        <w:rPr>
          <w:rFonts w:ascii="Arial" w:hAnsi="Arial" w:cs="Arial"/>
          <w:b/>
        </w:rPr>
        <w:t xml:space="preserve">Centre for </w:t>
      </w:r>
      <w:r w:rsidR="004D46E2">
        <w:rPr>
          <w:rFonts w:ascii="Arial" w:hAnsi="Arial" w:cs="Arial"/>
          <w:b/>
        </w:rPr>
        <w:t xml:space="preserve">Addiction and </w:t>
      </w:r>
      <w:r>
        <w:rPr>
          <w:rFonts w:ascii="Arial" w:hAnsi="Arial" w:cs="Arial"/>
          <w:b/>
        </w:rPr>
        <w:t xml:space="preserve">Mental Health, </w:t>
      </w:r>
      <w:r w:rsidR="004D46E2" w:rsidRPr="004D46E2">
        <w:rPr>
          <w:rFonts w:ascii="Arial" w:hAnsi="Arial" w:cs="Arial"/>
          <w:b/>
          <w:vertAlign w:val="superscript"/>
        </w:rPr>
        <w:t>5</w:t>
      </w:r>
      <w:r w:rsidR="00EA5164">
        <w:rPr>
          <w:rFonts w:ascii="Arial" w:hAnsi="Arial" w:cs="Arial"/>
          <w:b/>
        </w:rPr>
        <w:t>University of Western Ontario</w:t>
      </w:r>
      <w:r w:rsidR="004D46E2">
        <w:rPr>
          <w:rFonts w:ascii="Arial" w:hAnsi="Arial" w:cs="Arial"/>
          <w:b/>
        </w:rPr>
        <w:t xml:space="preserve">, </w:t>
      </w:r>
      <w:r w:rsidR="0058415B">
        <w:rPr>
          <w:rFonts w:ascii="Arial" w:hAnsi="Arial" w:cs="Arial"/>
          <w:b/>
          <w:vertAlign w:val="superscript"/>
        </w:rPr>
        <w:t>6</w:t>
      </w:r>
      <w:r>
        <w:rPr>
          <w:rFonts w:ascii="Arial" w:hAnsi="Arial" w:cs="Arial"/>
          <w:b/>
        </w:rPr>
        <w:t xml:space="preserve">Holland </w:t>
      </w:r>
      <w:proofErr w:type="spellStart"/>
      <w:r>
        <w:rPr>
          <w:rFonts w:ascii="Arial" w:hAnsi="Arial" w:cs="Arial"/>
          <w:b/>
        </w:rPr>
        <w:t>Bloorview</w:t>
      </w:r>
      <w:proofErr w:type="spellEnd"/>
      <w:r>
        <w:rPr>
          <w:rFonts w:ascii="Arial" w:hAnsi="Arial" w:cs="Arial"/>
          <w:b/>
        </w:rPr>
        <w:t xml:space="preserve"> </w:t>
      </w:r>
      <w:r w:rsidR="004D46E2">
        <w:rPr>
          <w:rFonts w:ascii="Arial" w:hAnsi="Arial" w:cs="Arial"/>
          <w:b/>
        </w:rPr>
        <w:t>Kids Rehabilitation Hospital</w:t>
      </w:r>
      <w:r>
        <w:rPr>
          <w:rFonts w:ascii="Arial" w:hAnsi="Arial" w:cs="Arial"/>
          <w:b/>
        </w:rPr>
        <w:t xml:space="preserve">, </w:t>
      </w:r>
      <w:r w:rsidR="0058415B">
        <w:rPr>
          <w:rFonts w:ascii="Arial" w:hAnsi="Arial" w:cs="Arial"/>
          <w:b/>
          <w:vertAlign w:val="superscript"/>
        </w:rPr>
        <w:t>7</w:t>
      </w:r>
      <w:r>
        <w:rPr>
          <w:rFonts w:ascii="Arial" w:hAnsi="Arial" w:cs="Arial"/>
          <w:b/>
        </w:rPr>
        <w:t>James Lind Alliance</w:t>
      </w:r>
    </w:p>
    <w:p w14:paraId="1B3D26A7" w14:textId="77777777" w:rsidR="00910299" w:rsidRDefault="00910299" w:rsidP="009751DC">
      <w:pPr>
        <w:spacing w:after="0" w:line="240" w:lineRule="auto"/>
        <w:rPr>
          <w:rFonts w:ascii="Arial" w:hAnsi="Arial" w:cs="Arial"/>
          <w:b/>
        </w:rPr>
      </w:pPr>
    </w:p>
    <w:p w14:paraId="1D1BB79C" w14:textId="77777777" w:rsidR="009F043B" w:rsidRPr="008C6B60" w:rsidRDefault="009F043B" w:rsidP="009F043B">
      <w:pPr>
        <w:spacing w:after="0" w:line="240" w:lineRule="auto"/>
        <w:rPr>
          <w:rFonts w:ascii="Arial" w:hAnsi="Arial" w:cs="Arial"/>
        </w:rPr>
      </w:pPr>
      <w:r w:rsidRPr="009751DC">
        <w:rPr>
          <w:rFonts w:ascii="Arial" w:hAnsi="Arial" w:cs="Arial"/>
          <w:b/>
        </w:rPr>
        <w:t>Objectives:</w:t>
      </w:r>
      <w:r>
        <w:rPr>
          <w:rFonts w:ascii="Arial" w:hAnsi="Arial" w:cs="Arial"/>
        </w:rPr>
        <w:t xml:space="preserve"> Over the last several years, there has been a shift in the research community that acknowledges the importance of engaging people with lived experience in research. It is slowly becoming a widely-held practice to include the input of stakeholders at various stages of the research process to improve study outcomes and allow research to have greater patient impact. We, the Ontario Brain Institute and associated stakeholders from the neurodevelopmental disorders research program, POND, are striving to achieve impact by making stakeholder engagement a priority in our work. </w:t>
      </w:r>
      <w:r w:rsidRPr="009751DC">
        <w:rPr>
          <w:rFonts w:ascii="Arial" w:hAnsi="Arial" w:cs="Arial"/>
        </w:rPr>
        <w:t xml:space="preserve">The objective of this study was to identify </w:t>
      </w:r>
      <w:r>
        <w:rPr>
          <w:rFonts w:ascii="Arial" w:hAnsi="Arial" w:cs="Arial"/>
        </w:rPr>
        <w:t xml:space="preserve">unmet </w:t>
      </w:r>
      <w:r w:rsidRPr="009751DC">
        <w:rPr>
          <w:rFonts w:ascii="Arial" w:hAnsi="Arial" w:cs="Arial"/>
        </w:rPr>
        <w:t xml:space="preserve">research priorities </w:t>
      </w:r>
      <w:r>
        <w:rPr>
          <w:rFonts w:ascii="Arial" w:hAnsi="Arial" w:cs="Arial"/>
        </w:rPr>
        <w:t>by working with a</w:t>
      </w:r>
      <w:r w:rsidRPr="009751DC">
        <w:rPr>
          <w:rFonts w:ascii="Arial" w:hAnsi="Arial" w:cs="Arial"/>
        </w:rPr>
        <w:t xml:space="preserve"> wide range of stakeholders </w:t>
      </w:r>
      <w:r>
        <w:rPr>
          <w:rFonts w:ascii="Arial" w:hAnsi="Arial" w:cs="Arial"/>
        </w:rPr>
        <w:t xml:space="preserve">across </w:t>
      </w:r>
      <w:r w:rsidRPr="009751DC">
        <w:rPr>
          <w:rFonts w:ascii="Arial" w:hAnsi="Arial" w:cs="Arial"/>
        </w:rPr>
        <w:t>neurodevelopmental disorders (NDD)</w:t>
      </w:r>
      <w:r>
        <w:rPr>
          <w:rFonts w:ascii="Arial" w:hAnsi="Arial" w:cs="Arial"/>
        </w:rPr>
        <w:t>, including intellectual disability (ID)</w:t>
      </w:r>
      <w:r w:rsidRPr="009751DC">
        <w:rPr>
          <w:rFonts w:ascii="Arial" w:hAnsi="Arial" w:cs="Arial"/>
        </w:rPr>
        <w:t>.</w:t>
      </w:r>
    </w:p>
    <w:p w14:paraId="4B5FA5C7" w14:textId="77777777" w:rsidR="009F043B" w:rsidRPr="009751DC" w:rsidRDefault="009F043B" w:rsidP="009F043B">
      <w:pPr>
        <w:spacing w:after="0" w:line="240" w:lineRule="auto"/>
        <w:rPr>
          <w:rFonts w:ascii="Arial" w:hAnsi="Arial" w:cs="Arial"/>
        </w:rPr>
      </w:pPr>
    </w:p>
    <w:p w14:paraId="2F678F6C" w14:textId="77777777" w:rsidR="009F043B" w:rsidRPr="009751DC" w:rsidRDefault="009F043B" w:rsidP="009F043B">
      <w:pPr>
        <w:spacing w:after="0" w:line="240" w:lineRule="auto"/>
        <w:rPr>
          <w:rFonts w:ascii="Arial" w:hAnsi="Arial" w:cs="Arial"/>
          <w:b/>
        </w:rPr>
      </w:pPr>
      <w:r w:rsidRPr="009751DC">
        <w:rPr>
          <w:rFonts w:ascii="Arial" w:hAnsi="Arial" w:cs="Arial"/>
          <w:b/>
        </w:rPr>
        <w:t xml:space="preserve">Method: </w:t>
      </w:r>
      <w:r w:rsidRPr="009751DC">
        <w:rPr>
          <w:rFonts w:ascii="Arial" w:hAnsi="Arial" w:cs="Arial"/>
        </w:rPr>
        <w:t xml:space="preserve">We employed </w:t>
      </w:r>
      <w:r>
        <w:rPr>
          <w:rFonts w:ascii="Arial" w:hAnsi="Arial" w:cs="Arial"/>
        </w:rPr>
        <w:t>standardized methodology established by the</w:t>
      </w:r>
      <w:r w:rsidRPr="009751DC">
        <w:rPr>
          <w:rFonts w:ascii="Arial" w:hAnsi="Arial" w:cs="Arial"/>
        </w:rPr>
        <w:t xml:space="preserve"> J</w:t>
      </w:r>
      <w:r>
        <w:rPr>
          <w:rFonts w:ascii="Arial" w:hAnsi="Arial" w:cs="Arial"/>
        </w:rPr>
        <w:t xml:space="preserve">ames </w:t>
      </w:r>
      <w:r w:rsidRPr="009751DC">
        <w:rPr>
          <w:rFonts w:ascii="Arial" w:hAnsi="Arial" w:cs="Arial"/>
        </w:rPr>
        <w:t>L</w:t>
      </w:r>
      <w:r>
        <w:rPr>
          <w:rFonts w:ascii="Arial" w:hAnsi="Arial" w:cs="Arial"/>
        </w:rPr>
        <w:t xml:space="preserve">ind </w:t>
      </w:r>
      <w:r w:rsidRPr="009751DC">
        <w:rPr>
          <w:rFonts w:ascii="Arial" w:hAnsi="Arial" w:cs="Arial"/>
        </w:rPr>
        <w:t>A</w:t>
      </w:r>
      <w:r>
        <w:rPr>
          <w:rFonts w:ascii="Arial" w:hAnsi="Arial" w:cs="Arial"/>
        </w:rPr>
        <w:t>lliance</w:t>
      </w:r>
      <w:r w:rsidRPr="009751DC">
        <w:rPr>
          <w:rFonts w:ascii="Arial" w:hAnsi="Arial" w:cs="Arial"/>
        </w:rPr>
        <w:t xml:space="preserve"> </w:t>
      </w:r>
      <w:r>
        <w:rPr>
          <w:rFonts w:ascii="Arial" w:hAnsi="Arial" w:cs="Arial"/>
        </w:rPr>
        <w:t>(JLA)</w:t>
      </w:r>
      <w:r w:rsidRPr="009751DC">
        <w:rPr>
          <w:rFonts w:ascii="Arial" w:hAnsi="Arial" w:cs="Arial"/>
        </w:rPr>
        <w:t xml:space="preserve"> to </w:t>
      </w:r>
      <w:r>
        <w:rPr>
          <w:rFonts w:ascii="Arial" w:hAnsi="Arial" w:cs="Arial"/>
        </w:rPr>
        <w:t>set research priorities in</w:t>
      </w:r>
      <w:r w:rsidRPr="009751DC">
        <w:rPr>
          <w:rFonts w:ascii="Arial" w:hAnsi="Arial" w:cs="Arial"/>
        </w:rPr>
        <w:t xml:space="preserve"> NDDs. </w:t>
      </w:r>
      <w:r>
        <w:rPr>
          <w:rFonts w:ascii="Arial" w:hAnsi="Arial" w:cs="Arial"/>
        </w:rPr>
        <w:t xml:space="preserve">Through surveys and in-person meetings, </w:t>
      </w:r>
      <w:r w:rsidRPr="009751DC">
        <w:rPr>
          <w:rFonts w:ascii="Arial" w:hAnsi="Arial" w:cs="Arial"/>
        </w:rPr>
        <w:t>patient</w:t>
      </w:r>
      <w:r>
        <w:rPr>
          <w:rFonts w:ascii="Arial" w:hAnsi="Arial" w:cs="Arial"/>
        </w:rPr>
        <w:t>s</w:t>
      </w:r>
      <w:r w:rsidRPr="009751DC">
        <w:rPr>
          <w:rFonts w:ascii="Arial" w:hAnsi="Arial" w:cs="Arial"/>
        </w:rPr>
        <w:t xml:space="preserve">, </w:t>
      </w:r>
      <w:proofErr w:type="spellStart"/>
      <w:r w:rsidRPr="009751DC">
        <w:rPr>
          <w:rFonts w:ascii="Arial" w:hAnsi="Arial" w:cs="Arial"/>
        </w:rPr>
        <w:t>carer</w:t>
      </w:r>
      <w:r>
        <w:rPr>
          <w:rFonts w:ascii="Arial" w:hAnsi="Arial" w:cs="Arial"/>
        </w:rPr>
        <w:t>s</w:t>
      </w:r>
      <w:proofErr w:type="spellEnd"/>
      <w:r>
        <w:rPr>
          <w:rFonts w:ascii="Arial" w:hAnsi="Arial" w:cs="Arial"/>
        </w:rPr>
        <w:t>, advocates</w:t>
      </w:r>
      <w:r w:rsidRPr="009751DC">
        <w:rPr>
          <w:rFonts w:ascii="Arial" w:hAnsi="Arial" w:cs="Arial"/>
        </w:rPr>
        <w:t xml:space="preserve"> and </w:t>
      </w:r>
      <w:r>
        <w:rPr>
          <w:rFonts w:ascii="Arial" w:hAnsi="Arial" w:cs="Arial"/>
        </w:rPr>
        <w:t>health/education professionals</w:t>
      </w:r>
      <w:r w:rsidRPr="009751DC">
        <w:rPr>
          <w:rFonts w:ascii="Arial" w:hAnsi="Arial" w:cs="Arial"/>
        </w:rPr>
        <w:t xml:space="preserve"> </w:t>
      </w:r>
      <w:r>
        <w:rPr>
          <w:rFonts w:ascii="Arial" w:hAnsi="Arial" w:cs="Arial"/>
        </w:rPr>
        <w:t xml:space="preserve">worked </w:t>
      </w:r>
      <w:r w:rsidRPr="009751DC">
        <w:rPr>
          <w:rFonts w:ascii="Arial" w:hAnsi="Arial" w:cs="Arial"/>
        </w:rPr>
        <w:t xml:space="preserve">together on an equal footing to identify </w:t>
      </w:r>
      <w:r>
        <w:rPr>
          <w:rFonts w:ascii="Arial" w:hAnsi="Arial" w:cs="Arial"/>
        </w:rPr>
        <w:t>treatment and intervention</w:t>
      </w:r>
      <w:r w:rsidRPr="009751DC">
        <w:rPr>
          <w:rFonts w:ascii="Arial" w:hAnsi="Arial" w:cs="Arial"/>
        </w:rPr>
        <w:t xml:space="preserve"> </w:t>
      </w:r>
      <w:r>
        <w:rPr>
          <w:rFonts w:ascii="Arial" w:hAnsi="Arial" w:cs="Arial"/>
        </w:rPr>
        <w:t>questions</w:t>
      </w:r>
      <w:r w:rsidRPr="009751DC">
        <w:rPr>
          <w:rFonts w:ascii="Arial" w:hAnsi="Arial" w:cs="Arial"/>
        </w:rPr>
        <w:t xml:space="preserve"> which are important to </w:t>
      </w:r>
      <w:r>
        <w:rPr>
          <w:rFonts w:ascii="Arial" w:hAnsi="Arial" w:cs="Arial"/>
        </w:rPr>
        <w:t>the community.</w:t>
      </w:r>
      <w:r w:rsidRPr="009751DC">
        <w:rPr>
          <w:rFonts w:ascii="Arial" w:hAnsi="Arial" w:cs="Arial"/>
        </w:rPr>
        <w:t xml:space="preserve"> </w:t>
      </w:r>
      <w:r>
        <w:rPr>
          <w:rFonts w:ascii="Arial" w:hAnsi="Arial" w:cs="Arial"/>
        </w:rPr>
        <w:t xml:space="preserve">Those with lived and professional experience </w:t>
      </w:r>
      <w:r w:rsidRPr="009751DC">
        <w:rPr>
          <w:rFonts w:ascii="Arial" w:hAnsi="Arial" w:cs="Arial"/>
        </w:rPr>
        <w:t>jointly prioritize</w:t>
      </w:r>
      <w:r>
        <w:rPr>
          <w:rFonts w:ascii="Arial" w:hAnsi="Arial" w:cs="Arial"/>
        </w:rPr>
        <w:t>d</w:t>
      </w:r>
      <w:r w:rsidRPr="009751DC">
        <w:rPr>
          <w:rFonts w:ascii="Arial" w:hAnsi="Arial" w:cs="Arial"/>
        </w:rPr>
        <w:t xml:space="preserve"> the </w:t>
      </w:r>
      <w:r>
        <w:rPr>
          <w:rFonts w:ascii="Arial" w:hAnsi="Arial" w:cs="Arial"/>
        </w:rPr>
        <w:t>research questions</w:t>
      </w:r>
      <w:r w:rsidRPr="009751DC">
        <w:rPr>
          <w:rFonts w:ascii="Arial" w:hAnsi="Arial" w:cs="Arial"/>
        </w:rPr>
        <w:t>, and produce</w:t>
      </w:r>
      <w:r>
        <w:rPr>
          <w:rFonts w:ascii="Arial" w:hAnsi="Arial" w:cs="Arial"/>
        </w:rPr>
        <w:t>d</w:t>
      </w:r>
      <w:r w:rsidRPr="009751DC">
        <w:rPr>
          <w:rFonts w:ascii="Arial" w:hAnsi="Arial" w:cs="Arial"/>
        </w:rPr>
        <w:t xml:space="preserve"> a 'Top 10' list</w:t>
      </w:r>
      <w:r>
        <w:rPr>
          <w:rFonts w:ascii="Arial" w:hAnsi="Arial" w:cs="Arial"/>
        </w:rPr>
        <w:t xml:space="preserve">. </w:t>
      </w:r>
    </w:p>
    <w:p w14:paraId="32F5EAB1" w14:textId="77777777" w:rsidR="009F043B" w:rsidRPr="009751DC" w:rsidRDefault="009F043B" w:rsidP="009F043B">
      <w:pPr>
        <w:spacing w:after="0" w:line="240" w:lineRule="auto"/>
        <w:rPr>
          <w:rFonts w:ascii="Arial" w:hAnsi="Arial" w:cs="Arial"/>
        </w:rPr>
      </w:pPr>
    </w:p>
    <w:p w14:paraId="1F395495" w14:textId="77777777" w:rsidR="009F043B" w:rsidRPr="009751DC" w:rsidRDefault="009F043B" w:rsidP="009F043B">
      <w:pPr>
        <w:rPr>
          <w:rFonts w:ascii="Arial" w:hAnsi="Arial" w:cs="Arial"/>
        </w:rPr>
      </w:pPr>
      <w:r w:rsidRPr="009751DC">
        <w:rPr>
          <w:rFonts w:ascii="Arial" w:hAnsi="Arial" w:cs="Arial"/>
          <w:b/>
        </w:rPr>
        <w:t xml:space="preserve">Results: </w:t>
      </w:r>
      <w:r>
        <w:rPr>
          <w:rFonts w:ascii="Arial" w:hAnsi="Arial" w:cs="Arial"/>
        </w:rPr>
        <w:t>In order of importance, the top 10 priorities for neurodevelopmental disorder research determined by the neurodevelopmental disorder community are:</w:t>
      </w:r>
      <w:r w:rsidRPr="009751DC">
        <w:rPr>
          <w:rFonts w:ascii="Arial" w:hAnsi="Arial" w:cs="Arial"/>
        </w:rPr>
        <w:t xml:space="preserve"> </w:t>
      </w:r>
    </w:p>
    <w:p w14:paraId="756E8828"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 xml:space="preserve">What are the most effective treatment options/plans (e.g., timing, frequency, duration, type, intensity or dosage) for individuals with neurodevelopmental disorders for both short and long-term benefits? </w:t>
      </w:r>
    </w:p>
    <w:p w14:paraId="2C6A50EE"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 xml:space="preserve">How can system navigation be organized in a manner that enables coordinated services and supports across the lifespan for individuals with neurodevelopmental disorders and their families? </w:t>
      </w:r>
    </w:p>
    <w:p w14:paraId="05AF919B"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Which biological treatments (including medications, gene therapy, stem cell therapy, etc.) are effective for neurodevelopmental disorders and associated symptoms?</w:t>
      </w:r>
    </w:p>
    <w:p w14:paraId="3B71A44D"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 xml:space="preserve">Which child and family-centered interventions or approaches promote optimal individual and family functioning? </w:t>
      </w:r>
    </w:p>
    <w:p w14:paraId="11B8F245"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 xml:space="preserve">Which interventions best help individuals with neurodevelopmental disorders develop emotional and behavioural regulation (including increasing impulse control and reducing compulsive behaviour)? </w:t>
      </w:r>
    </w:p>
    <w:p w14:paraId="7F3301CD"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 xml:space="preserve">Which resources are needed to more effectively address the health, social and emotional needs of families or caregivers of individuals with neurodevelopmental disorders?  </w:t>
      </w:r>
    </w:p>
    <w:p w14:paraId="62D91347"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lastRenderedPageBreak/>
        <w:t xml:space="preserve">How can treatment decisions for individuals with neurodevelopmental disorders be more precise (i.e., based on the diagnosis, age, functional need of the individual)? </w:t>
      </w:r>
    </w:p>
    <w:p w14:paraId="3CC563BC"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 xml:space="preserve">Which are the most effective pharmacological and non-pharmacological treatments for aggressive and self-injurious behaviour in individuals with neurodevelopmental disorders? </w:t>
      </w:r>
    </w:p>
    <w:p w14:paraId="7B8FEE12"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 xml:space="preserve">Which are the most effective pharmacological and non-pharmacological intervention(s) to reduce anxiety in individuals with neurodevelopmental disorders? </w:t>
      </w:r>
    </w:p>
    <w:p w14:paraId="5BAD3361" w14:textId="77777777" w:rsidR="009F043B" w:rsidRPr="009751DC" w:rsidRDefault="009F043B" w:rsidP="009F043B">
      <w:pPr>
        <w:pStyle w:val="ListParagraph"/>
        <w:numPr>
          <w:ilvl w:val="0"/>
          <w:numId w:val="1"/>
        </w:numPr>
        <w:spacing w:after="200" w:line="276" w:lineRule="auto"/>
        <w:contextualSpacing/>
        <w:rPr>
          <w:rFonts w:ascii="Arial" w:hAnsi="Arial" w:cs="Arial"/>
          <w:sz w:val="22"/>
          <w:szCs w:val="22"/>
        </w:rPr>
      </w:pPr>
      <w:r w:rsidRPr="009751DC">
        <w:rPr>
          <w:rFonts w:ascii="Arial" w:hAnsi="Arial" w:cs="Arial"/>
          <w:sz w:val="22"/>
          <w:szCs w:val="22"/>
        </w:rPr>
        <w:t xml:space="preserve">Which interventions are most effective to help individuals with neurodevelopmental disorders improve their social skills and develop and maintain social relationships? </w:t>
      </w:r>
    </w:p>
    <w:p w14:paraId="1E990069" w14:textId="77777777" w:rsidR="009F043B" w:rsidRDefault="009F043B" w:rsidP="009F043B">
      <w:pPr>
        <w:spacing w:after="0" w:line="240" w:lineRule="auto"/>
        <w:rPr>
          <w:rFonts w:ascii="Arial" w:hAnsi="Arial" w:cs="Arial"/>
        </w:rPr>
      </w:pPr>
      <w:r w:rsidRPr="009751DC">
        <w:rPr>
          <w:rFonts w:ascii="Arial" w:hAnsi="Arial" w:cs="Arial"/>
          <w:b/>
        </w:rPr>
        <w:t xml:space="preserve">Discussion/Conclusion: </w:t>
      </w:r>
      <w:r w:rsidRPr="009751DC">
        <w:rPr>
          <w:rFonts w:ascii="Arial" w:hAnsi="Arial" w:cs="Arial"/>
        </w:rPr>
        <w:t xml:space="preserve">We </w:t>
      </w:r>
      <w:r>
        <w:rPr>
          <w:rFonts w:ascii="Arial" w:hAnsi="Arial" w:cs="Arial"/>
        </w:rPr>
        <w:t>conducted</w:t>
      </w:r>
      <w:r w:rsidRPr="009751DC">
        <w:rPr>
          <w:rFonts w:ascii="Arial" w:hAnsi="Arial" w:cs="Arial"/>
        </w:rPr>
        <w:t xml:space="preserve"> a large stakeholder engagement project </w:t>
      </w:r>
      <w:r>
        <w:rPr>
          <w:rFonts w:ascii="Arial" w:hAnsi="Arial" w:cs="Arial"/>
        </w:rPr>
        <w:t xml:space="preserve">that united diverse perspectives from the community across several NDDs for the first time </w:t>
      </w:r>
      <w:r w:rsidRPr="009751DC">
        <w:rPr>
          <w:rFonts w:ascii="Arial" w:hAnsi="Arial" w:cs="Arial"/>
        </w:rPr>
        <w:t xml:space="preserve">to </w:t>
      </w:r>
      <w:r>
        <w:rPr>
          <w:rFonts w:ascii="Arial" w:hAnsi="Arial" w:cs="Arial"/>
        </w:rPr>
        <w:t>identify and prioritize research questions related to intervention. By including the voice of the community in setting priorities for research, we gained a better understanding of the priorities of the NDD community and where research can create the most impact</w:t>
      </w:r>
      <w:r w:rsidRPr="009751DC">
        <w:rPr>
          <w:rFonts w:ascii="Arial" w:hAnsi="Arial" w:cs="Arial"/>
        </w:rPr>
        <w:t>.</w:t>
      </w:r>
      <w:r>
        <w:rPr>
          <w:rFonts w:ascii="Arial" w:hAnsi="Arial" w:cs="Arial"/>
        </w:rPr>
        <w:t xml:space="preserve"> </w:t>
      </w:r>
      <w:r w:rsidRPr="009751DC">
        <w:rPr>
          <w:rFonts w:ascii="Arial" w:hAnsi="Arial" w:cs="Arial"/>
        </w:rPr>
        <w:t>The</w:t>
      </w:r>
      <w:r>
        <w:rPr>
          <w:rFonts w:ascii="Arial" w:hAnsi="Arial" w:cs="Arial"/>
        </w:rPr>
        <w:t>se</w:t>
      </w:r>
      <w:r w:rsidRPr="009751DC">
        <w:rPr>
          <w:rFonts w:ascii="Arial" w:hAnsi="Arial" w:cs="Arial"/>
        </w:rPr>
        <w:t xml:space="preserve"> top 10 priorities will serve as </w:t>
      </w:r>
      <w:r>
        <w:rPr>
          <w:rFonts w:ascii="Arial" w:hAnsi="Arial" w:cs="Arial"/>
        </w:rPr>
        <w:t xml:space="preserve">a </w:t>
      </w:r>
      <w:r w:rsidRPr="009751DC">
        <w:rPr>
          <w:rFonts w:ascii="Arial" w:hAnsi="Arial" w:cs="Arial"/>
        </w:rPr>
        <w:t xml:space="preserve">powerful and </w:t>
      </w:r>
      <w:r>
        <w:rPr>
          <w:rFonts w:ascii="Arial" w:hAnsi="Arial" w:cs="Arial"/>
        </w:rPr>
        <w:t>valuable</w:t>
      </w:r>
      <w:r w:rsidRPr="009751DC">
        <w:rPr>
          <w:rFonts w:ascii="Arial" w:hAnsi="Arial" w:cs="Arial"/>
        </w:rPr>
        <w:t xml:space="preserve"> tool to spur </w:t>
      </w:r>
      <w:r>
        <w:rPr>
          <w:rFonts w:ascii="Arial" w:hAnsi="Arial" w:cs="Arial"/>
        </w:rPr>
        <w:t>community</w:t>
      </w:r>
      <w:r w:rsidRPr="009751DC">
        <w:rPr>
          <w:rFonts w:ascii="Arial" w:hAnsi="Arial" w:cs="Arial"/>
        </w:rPr>
        <w:t>-oriented research into neurodevelopmental disorders.</w:t>
      </w:r>
    </w:p>
    <w:p w14:paraId="4A78F0A6" w14:textId="1CB4DA43" w:rsidR="004D46E2" w:rsidRDefault="004D46E2" w:rsidP="009751DC">
      <w:pPr>
        <w:spacing w:after="0" w:line="240" w:lineRule="auto"/>
        <w:rPr>
          <w:rFonts w:ascii="Arial" w:hAnsi="Arial" w:cs="Arial"/>
        </w:rPr>
      </w:pPr>
    </w:p>
    <w:p w14:paraId="6125FA87" w14:textId="0909041C" w:rsidR="004D46E2" w:rsidRDefault="004D46E2" w:rsidP="009751DC">
      <w:pPr>
        <w:spacing w:after="0" w:line="240" w:lineRule="auto"/>
        <w:rPr>
          <w:rFonts w:ascii="Arial" w:hAnsi="Arial" w:cs="Arial"/>
        </w:rPr>
      </w:pPr>
    </w:p>
    <w:p w14:paraId="39EF4B56" w14:textId="496F9D77" w:rsidR="004D46E2" w:rsidRDefault="004D46E2" w:rsidP="009751DC">
      <w:pPr>
        <w:spacing w:after="0" w:line="240" w:lineRule="auto"/>
        <w:rPr>
          <w:rFonts w:ascii="Arial" w:hAnsi="Arial" w:cs="Arial"/>
        </w:rPr>
      </w:pPr>
      <w:r>
        <w:rPr>
          <w:rFonts w:ascii="Arial" w:hAnsi="Arial" w:cs="Arial"/>
        </w:rPr>
        <w:t>Correspondence:</w:t>
      </w:r>
    </w:p>
    <w:p w14:paraId="59F8B1D9" w14:textId="34CBC6F2" w:rsidR="004D46E2" w:rsidRDefault="004D46E2" w:rsidP="009751DC">
      <w:pPr>
        <w:spacing w:after="0" w:line="240" w:lineRule="auto"/>
        <w:rPr>
          <w:rFonts w:ascii="Arial" w:hAnsi="Arial" w:cs="Arial"/>
        </w:rPr>
      </w:pPr>
    </w:p>
    <w:p w14:paraId="089C0816" w14:textId="2FF7E597" w:rsidR="004D46E2" w:rsidRDefault="004D46E2" w:rsidP="00600EC8">
      <w:pPr>
        <w:spacing w:after="0" w:line="240" w:lineRule="auto"/>
        <w:rPr>
          <w:rFonts w:ascii="Arial" w:hAnsi="Arial" w:cs="Arial"/>
        </w:rPr>
      </w:pPr>
      <w:r>
        <w:rPr>
          <w:rFonts w:ascii="Arial" w:hAnsi="Arial" w:cs="Arial"/>
        </w:rPr>
        <w:t>Jessica Jordao</w:t>
      </w:r>
      <w:r w:rsidR="00F45C2D">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00F45C2D" w:rsidRPr="00600EC8">
        <w:rPr>
          <w:rFonts w:ascii="Arial" w:hAnsi="Arial" w:cs="Arial"/>
        </w:rPr>
        <w:t>Saskia Kwan</w:t>
      </w:r>
    </w:p>
    <w:p w14:paraId="24A1F0FC" w14:textId="7DE95516" w:rsidR="004D46E2" w:rsidRDefault="004D46E2" w:rsidP="009751DC">
      <w:pPr>
        <w:spacing w:after="0" w:line="240" w:lineRule="auto"/>
        <w:rPr>
          <w:rFonts w:ascii="Arial" w:hAnsi="Arial" w:cs="Arial"/>
        </w:rPr>
      </w:pPr>
      <w:r>
        <w:rPr>
          <w:rFonts w:ascii="Arial" w:hAnsi="Arial" w:cs="Arial"/>
        </w:rPr>
        <w:t>Ontario Brain Institute</w:t>
      </w:r>
      <w:r w:rsidR="00F45C2D">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00F45C2D" w:rsidRPr="00600EC8">
        <w:rPr>
          <w:rFonts w:ascii="Arial" w:hAnsi="Arial" w:cs="Arial"/>
        </w:rPr>
        <w:t>Ontario Brain Institute</w:t>
      </w:r>
    </w:p>
    <w:p w14:paraId="3AC2D115" w14:textId="2861EF06" w:rsidR="004D46E2" w:rsidRDefault="004D46E2" w:rsidP="009751DC">
      <w:pPr>
        <w:spacing w:after="0" w:line="240" w:lineRule="auto"/>
        <w:rPr>
          <w:rFonts w:ascii="Arial" w:hAnsi="Arial" w:cs="Arial"/>
        </w:rPr>
      </w:pPr>
      <w:r>
        <w:rPr>
          <w:rFonts w:ascii="Arial" w:hAnsi="Arial" w:cs="Arial"/>
        </w:rPr>
        <w:t>438 University Ave.,</w:t>
      </w:r>
      <w:r w:rsidR="00F45C2D">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hyperlink r:id="rId6" w:history="1">
        <w:r w:rsidR="00F45C2D" w:rsidRPr="00600EC8">
          <w:rPr>
            <w:rStyle w:val="Hyperlink"/>
            <w:rFonts w:ascii="Arial" w:hAnsi="Arial" w:cs="Arial"/>
          </w:rPr>
          <w:t>skwan@braininstitute.ca</w:t>
        </w:r>
      </w:hyperlink>
    </w:p>
    <w:p w14:paraId="4A8722A4" w14:textId="16217B4D" w:rsidR="004D46E2" w:rsidRDefault="004D46E2" w:rsidP="009751DC">
      <w:pPr>
        <w:spacing w:after="0" w:line="240" w:lineRule="auto"/>
        <w:rPr>
          <w:rFonts w:ascii="Arial" w:hAnsi="Arial" w:cs="Arial"/>
        </w:rPr>
      </w:pPr>
      <w:r>
        <w:rPr>
          <w:rFonts w:ascii="Arial" w:hAnsi="Arial" w:cs="Arial"/>
        </w:rPr>
        <w:t>Toronto, ON M5G 2K8</w:t>
      </w:r>
    </w:p>
    <w:p w14:paraId="1D83EC60" w14:textId="612EBBA0" w:rsidR="004D46E2" w:rsidRDefault="00600EC8" w:rsidP="009751DC">
      <w:pPr>
        <w:spacing w:after="0" w:line="240" w:lineRule="auto"/>
        <w:rPr>
          <w:rFonts w:ascii="Arial" w:hAnsi="Arial" w:cs="Arial"/>
        </w:rPr>
      </w:pPr>
      <w:hyperlink r:id="rId7" w:history="1">
        <w:r w:rsidRPr="001101F4">
          <w:rPr>
            <w:rStyle w:val="Hyperlink"/>
            <w:rFonts w:ascii="Arial" w:hAnsi="Arial" w:cs="Arial"/>
          </w:rPr>
          <w:t>jjordao@braininstitute.ca</w:t>
        </w:r>
      </w:hyperlink>
    </w:p>
    <w:p w14:paraId="3AD114A5" w14:textId="58E0C656" w:rsidR="00600EC8" w:rsidRDefault="00600EC8" w:rsidP="009751DC">
      <w:pPr>
        <w:spacing w:after="0" w:line="240" w:lineRule="auto"/>
        <w:rPr>
          <w:rFonts w:ascii="Arial" w:hAnsi="Arial" w:cs="Arial"/>
        </w:rPr>
      </w:pPr>
    </w:p>
    <w:p w14:paraId="4225A995" w14:textId="51507CEE" w:rsidR="00600EC8" w:rsidRPr="00600EC8" w:rsidRDefault="00600EC8" w:rsidP="009751DC">
      <w:pPr>
        <w:spacing w:after="0" w:line="240" w:lineRule="auto"/>
        <w:rPr>
          <w:rFonts w:ascii="Arial" w:hAnsi="Arial" w:cs="Arial"/>
        </w:rPr>
      </w:pPr>
      <w:r w:rsidRPr="00600EC8">
        <w:rPr>
          <w:rFonts w:ascii="Arial" w:hAnsi="Arial" w:cs="Arial"/>
        </w:rPr>
        <w:t>Jordan Antflick</w:t>
      </w:r>
      <w:r w:rsidRPr="00600EC8">
        <w:rPr>
          <w:rFonts w:ascii="Arial" w:hAnsi="Arial" w:cs="Arial"/>
        </w:rPr>
        <w:tab/>
      </w:r>
      <w:r w:rsidRPr="00600EC8">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Pr="00600EC8">
        <w:rPr>
          <w:rFonts w:ascii="Arial" w:hAnsi="Arial" w:cs="Arial"/>
        </w:rPr>
        <w:t>Carla Southward</w:t>
      </w:r>
    </w:p>
    <w:p w14:paraId="0832989C" w14:textId="4E9FFDF1" w:rsidR="00600EC8" w:rsidRPr="00600EC8" w:rsidRDefault="00600EC8" w:rsidP="009751DC">
      <w:pPr>
        <w:spacing w:after="0" w:line="240" w:lineRule="auto"/>
        <w:rPr>
          <w:rFonts w:ascii="Arial" w:hAnsi="Arial" w:cs="Arial"/>
        </w:rPr>
      </w:pPr>
      <w:r w:rsidRPr="00600EC8">
        <w:rPr>
          <w:rFonts w:ascii="Arial" w:hAnsi="Arial" w:cs="Arial"/>
        </w:rPr>
        <w:t>Ontario Brain Institute</w:t>
      </w:r>
      <w:r w:rsidRPr="00600EC8">
        <w:rPr>
          <w:rFonts w:ascii="Arial" w:hAnsi="Arial" w:cs="Arial"/>
        </w:rPr>
        <w:tab/>
      </w:r>
      <w:r w:rsidRPr="00600EC8">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Pr="00600EC8">
        <w:rPr>
          <w:rFonts w:ascii="Arial" w:hAnsi="Arial" w:cs="Arial"/>
        </w:rPr>
        <w:t>Ontario Brain Institute</w:t>
      </w:r>
      <w:r w:rsidRPr="00600EC8">
        <w:rPr>
          <w:rFonts w:ascii="Arial" w:hAnsi="Arial" w:cs="Arial"/>
        </w:rPr>
        <w:tab/>
      </w:r>
    </w:p>
    <w:p w14:paraId="7D9FB50D" w14:textId="1C3D3B40" w:rsidR="00600EC8" w:rsidRDefault="00600EC8" w:rsidP="00600EC8">
      <w:pPr>
        <w:rPr>
          <w:rFonts w:ascii="Arial" w:hAnsi="Arial" w:cs="Arial"/>
        </w:rPr>
      </w:pPr>
      <w:hyperlink r:id="rId8" w:history="1">
        <w:r w:rsidRPr="00600EC8">
          <w:rPr>
            <w:rStyle w:val="Hyperlink"/>
            <w:rFonts w:ascii="Arial" w:hAnsi="Arial" w:cs="Arial"/>
          </w:rPr>
          <w:t>jantflick@braininstitute.ca</w:t>
        </w:r>
      </w:hyperlink>
      <w:r w:rsidRPr="00600EC8">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hyperlink r:id="rId9" w:history="1">
        <w:r w:rsidR="00F45C2D" w:rsidRPr="001101F4">
          <w:rPr>
            <w:rStyle w:val="Hyperlink"/>
            <w:rFonts w:ascii="Arial" w:hAnsi="Arial" w:cs="Arial"/>
          </w:rPr>
          <w:t>csouthward@braininstitute.ca</w:t>
        </w:r>
      </w:hyperlink>
    </w:p>
    <w:p w14:paraId="064E0F73" w14:textId="4AE2A6BC" w:rsidR="00600EC8" w:rsidRPr="00600EC8" w:rsidRDefault="00600EC8" w:rsidP="00600EC8">
      <w:pPr>
        <w:spacing w:after="0" w:line="240" w:lineRule="auto"/>
        <w:rPr>
          <w:rFonts w:ascii="Arial" w:hAnsi="Arial" w:cs="Arial"/>
        </w:rPr>
      </w:pPr>
      <w:r w:rsidRPr="00600EC8">
        <w:rPr>
          <w:rFonts w:ascii="Arial" w:hAnsi="Arial" w:cs="Arial"/>
        </w:rPr>
        <w:t>Sue Lynch</w:t>
      </w:r>
      <w:r w:rsidRPr="00600EC8">
        <w:rPr>
          <w:rFonts w:ascii="Arial" w:hAnsi="Arial" w:cs="Arial"/>
        </w:rPr>
        <w:tab/>
      </w:r>
      <w:r w:rsidRPr="00600EC8">
        <w:rPr>
          <w:rFonts w:ascii="Arial" w:hAnsi="Arial" w:cs="Arial"/>
        </w:rPr>
        <w:tab/>
      </w:r>
      <w:r w:rsidRPr="00600EC8">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Pr="00600EC8">
        <w:rPr>
          <w:rFonts w:ascii="Arial" w:hAnsi="Arial" w:cs="Arial"/>
        </w:rPr>
        <w:t xml:space="preserve">Margaret </w:t>
      </w:r>
      <w:proofErr w:type="spellStart"/>
      <w:r w:rsidRPr="00600EC8">
        <w:rPr>
          <w:rFonts w:ascii="Arial" w:hAnsi="Arial" w:cs="Arial"/>
        </w:rPr>
        <w:t>Spoelstra</w:t>
      </w:r>
      <w:proofErr w:type="spellEnd"/>
      <w:r w:rsidRPr="00600EC8">
        <w:rPr>
          <w:rFonts w:ascii="Arial" w:hAnsi="Arial" w:cs="Arial"/>
        </w:rPr>
        <w:tab/>
      </w:r>
      <w:r w:rsidRPr="00600EC8">
        <w:rPr>
          <w:rFonts w:ascii="Arial" w:hAnsi="Arial" w:cs="Arial"/>
        </w:rPr>
        <w:tab/>
      </w:r>
    </w:p>
    <w:p w14:paraId="10C7A7CB" w14:textId="6A150BD3" w:rsidR="00600EC8" w:rsidRPr="00600EC8" w:rsidRDefault="00600EC8" w:rsidP="00600EC8">
      <w:pPr>
        <w:spacing w:after="0" w:line="240" w:lineRule="auto"/>
        <w:rPr>
          <w:rFonts w:ascii="Arial" w:hAnsi="Arial" w:cs="Arial"/>
        </w:rPr>
      </w:pPr>
      <w:r w:rsidRPr="00600EC8">
        <w:rPr>
          <w:rFonts w:ascii="Arial" w:hAnsi="Arial" w:cs="Arial"/>
        </w:rPr>
        <w:t>Community Living Toronto</w:t>
      </w:r>
      <w:r w:rsidRPr="00600EC8">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Pr="00600EC8">
        <w:rPr>
          <w:rFonts w:ascii="Arial" w:hAnsi="Arial" w:cs="Arial"/>
        </w:rPr>
        <w:t>Autism Ontario</w:t>
      </w:r>
      <w:r w:rsidRPr="00600EC8">
        <w:rPr>
          <w:rFonts w:ascii="Arial" w:hAnsi="Arial" w:cs="Arial"/>
        </w:rPr>
        <w:tab/>
      </w:r>
      <w:r w:rsidRPr="00600EC8">
        <w:rPr>
          <w:rFonts w:ascii="Arial" w:hAnsi="Arial" w:cs="Arial"/>
        </w:rPr>
        <w:tab/>
      </w:r>
    </w:p>
    <w:p w14:paraId="3D7BC9E8" w14:textId="7240F18B" w:rsidR="00600EC8" w:rsidRPr="00600EC8" w:rsidRDefault="00600EC8" w:rsidP="00600EC8">
      <w:pPr>
        <w:rPr>
          <w:rFonts w:ascii="Arial" w:hAnsi="Arial" w:cs="Arial"/>
        </w:rPr>
      </w:pPr>
      <w:hyperlink r:id="rId10" w:history="1">
        <w:r w:rsidRPr="00600EC8">
          <w:rPr>
            <w:rStyle w:val="Hyperlink"/>
            <w:rFonts w:ascii="Arial" w:hAnsi="Arial" w:cs="Arial"/>
          </w:rPr>
          <w:t>slynch@cltoronto.ca</w:t>
        </w:r>
      </w:hyperlink>
      <w:r w:rsidRPr="00600EC8">
        <w:rPr>
          <w:rFonts w:ascii="Arial" w:hAnsi="Arial" w:cs="Arial"/>
        </w:rPr>
        <w:tab/>
      </w:r>
      <w:r w:rsidRPr="00600EC8">
        <w:rPr>
          <w:rFonts w:ascii="Arial" w:hAnsi="Arial" w:cs="Arial"/>
        </w:rPr>
        <w:tab/>
      </w:r>
      <w:r w:rsidR="00F45C2D">
        <w:rPr>
          <w:rFonts w:ascii="Arial" w:hAnsi="Arial" w:cs="Arial"/>
        </w:rPr>
        <w:tab/>
      </w:r>
      <w:r w:rsidR="00F45C2D">
        <w:rPr>
          <w:rFonts w:ascii="Arial" w:hAnsi="Arial" w:cs="Arial"/>
        </w:rPr>
        <w:tab/>
      </w:r>
      <w:r w:rsidR="00F45C2D">
        <w:rPr>
          <w:rFonts w:ascii="Arial" w:hAnsi="Arial" w:cs="Arial"/>
        </w:rPr>
        <w:tab/>
      </w:r>
      <w:r w:rsidRPr="00600EC8">
        <w:rPr>
          <w:rFonts w:ascii="Arial" w:hAnsi="Arial" w:cs="Arial"/>
        </w:rPr>
        <w:t>marg@autismontario.com</w:t>
      </w:r>
    </w:p>
    <w:p w14:paraId="0FC6BEDF" w14:textId="519C751E" w:rsidR="00600EC8" w:rsidRPr="00600EC8" w:rsidRDefault="00600EC8" w:rsidP="00600EC8">
      <w:pPr>
        <w:spacing w:after="0" w:line="240" w:lineRule="auto"/>
        <w:rPr>
          <w:rFonts w:ascii="Arial" w:hAnsi="Arial" w:cs="Arial"/>
        </w:rPr>
      </w:pPr>
      <w:r w:rsidRPr="00600EC8">
        <w:rPr>
          <w:rFonts w:ascii="Arial" w:hAnsi="Arial" w:cs="Arial"/>
        </w:rPr>
        <w:t>Brendan Andrade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Robert Nicolson</w:t>
      </w:r>
    </w:p>
    <w:p w14:paraId="0323AA87" w14:textId="067F92BD" w:rsidR="00600EC8" w:rsidRPr="00600EC8" w:rsidRDefault="00600EC8" w:rsidP="00600EC8">
      <w:pPr>
        <w:spacing w:after="0" w:line="240" w:lineRule="auto"/>
        <w:rPr>
          <w:rFonts w:ascii="Arial" w:hAnsi="Arial" w:cs="Arial"/>
        </w:rPr>
      </w:pPr>
      <w:r w:rsidRPr="00600EC8">
        <w:rPr>
          <w:rFonts w:ascii="Arial" w:hAnsi="Arial" w:cs="Arial"/>
        </w:rPr>
        <w:t>Centre for Addiction and Mental Health</w:t>
      </w:r>
      <w:r>
        <w:rPr>
          <w:rFonts w:ascii="Arial" w:hAnsi="Arial" w:cs="Arial"/>
        </w:rPr>
        <w:tab/>
      </w:r>
      <w:r>
        <w:rPr>
          <w:rFonts w:ascii="Arial" w:hAnsi="Arial" w:cs="Arial"/>
        </w:rPr>
        <w:tab/>
        <w:t>University of Western Ontario</w:t>
      </w:r>
    </w:p>
    <w:p w14:paraId="1DB5EFEA" w14:textId="64CEA3EE" w:rsidR="00600EC8" w:rsidRDefault="00600EC8" w:rsidP="00600EC8">
      <w:pPr>
        <w:rPr>
          <w:rStyle w:val="Hyperlink"/>
          <w:rFonts w:ascii="Arial" w:hAnsi="Arial" w:cs="Arial"/>
        </w:rPr>
      </w:pPr>
      <w:hyperlink r:id="rId11" w:history="1">
        <w:r w:rsidRPr="001101F4">
          <w:rPr>
            <w:rStyle w:val="Hyperlink"/>
            <w:rFonts w:ascii="Arial" w:hAnsi="Arial" w:cs="Arial"/>
          </w:rPr>
          <w:t>Brendan.Andrade@camh.ca</w:t>
        </w:r>
      </w:hyperlink>
      <w:r>
        <w:rPr>
          <w:rFonts w:ascii="Arial" w:hAnsi="Arial" w:cs="Arial"/>
        </w:rPr>
        <w:tab/>
      </w:r>
      <w:r>
        <w:rPr>
          <w:rFonts w:ascii="Arial" w:hAnsi="Arial" w:cs="Arial"/>
        </w:rPr>
        <w:tab/>
      </w:r>
      <w:r>
        <w:rPr>
          <w:rFonts w:ascii="Arial" w:hAnsi="Arial" w:cs="Arial"/>
        </w:rPr>
        <w:tab/>
      </w:r>
      <w:r>
        <w:rPr>
          <w:rFonts w:ascii="Arial" w:hAnsi="Arial" w:cs="Arial"/>
        </w:rPr>
        <w:tab/>
      </w:r>
      <w:hyperlink r:id="rId12" w:history="1">
        <w:r w:rsidRPr="001C4DCD">
          <w:rPr>
            <w:rStyle w:val="Hyperlink"/>
            <w:rFonts w:ascii="Arial" w:hAnsi="Arial" w:cs="Arial"/>
          </w:rPr>
          <w:t>Rnicolso@uwo.ca</w:t>
        </w:r>
      </w:hyperlink>
    </w:p>
    <w:p w14:paraId="47D64216" w14:textId="537F69A9" w:rsidR="00600EC8" w:rsidRDefault="00600EC8" w:rsidP="00600EC8">
      <w:pPr>
        <w:spacing w:after="0" w:line="240" w:lineRule="auto"/>
        <w:rPr>
          <w:rFonts w:ascii="Arial" w:hAnsi="Arial" w:cs="Arial"/>
        </w:rPr>
      </w:pPr>
      <w:r>
        <w:rPr>
          <w:rFonts w:ascii="Arial" w:hAnsi="Arial" w:cs="Arial"/>
        </w:rPr>
        <w:t xml:space="preserve">Alana </w:t>
      </w:r>
      <w:proofErr w:type="spellStart"/>
      <w:r>
        <w:rPr>
          <w:rFonts w:ascii="Arial" w:hAnsi="Arial" w:cs="Arial"/>
        </w:rPr>
        <w:t>Iaboni</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Katherine Cowan</w:t>
      </w:r>
      <w:r>
        <w:rPr>
          <w:rFonts w:ascii="Arial" w:hAnsi="Arial" w:cs="Arial"/>
        </w:rPr>
        <w:tab/>
      </w:r>
      <w:r>
        <w:rPr>
          <w:rFonts w:ascii="Arial" w:hAnsi="Arial" w:cs="Arial"/>
        </w:rPr>
        <w:tab/>
      </w:r>
    </w:p>
    <w:p w14:paraId="19974EF9" w14:textId="667609BE" w:rsidR="00600EC8" w:rsidRDefault="00600EC8" w:rsidP="00600EC8">
      <w:pPr>
        <w:spacing w:after="0" w:line="240" w:lineRule="auto"/>
        <w:rPr>
          <w:rFonts w:ascii="Arial" w:hAnsi="Arial" w:cs="Arial"/>
        </w:rPr>
      </w:pPr>
      <w:r>
        <w:rPr>
          <w:rFonts w:ascii="Arial" w:hAnsi="Arial" w:cs="Arial"/>
        </w:rPr>
        <w:t xml:space="preserve">Holland </w:t>
      </w:r>
      <w:proofErr w:type="spellStart"/>
      <w:r>
        <w:rPr>
          <w:rFonts w:ascii="Arial" w:hAnsi="Arial" w:cs="Arial"/>
        </w:rPr>
        <w:t>Bloorview</w:t>
      </w:r>
      <w:proofErr w:type="spellEnd"/>
      <w:r>
        <w:rPr>
          <w:rFonts w:ascii="Arial" w:hAnsi="Arial" w:cs="Arial"/>
        </w:rPr>
        <w:t xml:space="preserve"> Kids Rehabilitation Hospital</w:t>
      </w:r>
      <w:r>
        <w:rPr>
          <w:rFonts w:ascii="Arial" w:hAnsi="Arial" w:cs="Arial"/>
        </w:rPr>
        <w:tab/>
        <w:t>James Lind Alliance</w:t>
      </w:r>
    </w:p>
    <w:p w14:paraId="5960B9CE" w14:textId="04DBF238" w:rsidR="00600EC8" w:rsidRPr="00600EC8" w:rsidRDefault="00600EC8" w:rsidP="00600EC8">
      <w:pPr>
        <w:spacing w:after="0" w:line="240" w:lineRule="auto"/>
        <w:rPr>
          <w:rFonts w:ascii="Arial" w:hAnsi="Arial" w:cs="Arial"/>
        </w:rPr>
      </w:pPr>
      <w:hyperlink r:id="rId13" w:history="1">
        <w:r w:rsidRPr="001101F4">
          <w:rPr>
            <w:rStyle w:val="Hyperlink"/>
            <w:rFonts w:ascii="Arial" w:hAnsi="Arial" w:cs="Arial"/>
          </w:rPr>
          <w:t>aiaboni@hollandbloorview.ca</w:t>
        </w:r>
      </w:hyperlink>
      <w:r>
        <w:rPr>
          <w:rFonts w:ascii="Arial" w:hAnsi="Arial" w:cs="Arial"/>
        </w:rPr>
        <w:tab/>
      </w:r>
      <w:r>
        <w:rPr>
          <w:rFonts w:ascii="Arial" w:hAnsi="Arial" w:cs="Arial"/>
        </w:rPr>
        <w:tab/>
      </w:r>
      <w:r>
        <w:rPr>
          <w:rFonts w:ascii="Arial" w:hAnsi="Arial" w:cs="Arial"/>
        </w:rPr>
        <w:tab/>
      </w:r>
      <w:r>
        <w:rPr>
          <w:rFonts w:ascii="Arial" w:hAnsi="Arial" w:cs="Arial"/>
        </w:rPr>
        <w:tab/>
      </w:r>
      <w:hyperlink r:id="rId14" w:history="1">
        <w:r w:rsidRPr="001C4DCD">
          <w:rPr>
            <w:rStyle w:val="Hyperlink"/>
            <w:rFonts w:ascii="Arial" w:hAnsi="Arial" w:cs="Arial"/>
          </w:rPr>
          <w:t>katherine@katherinecowan.net</w:t>
        </w:r>
      </w:hyperlink>
    </w:p>
    <w:p w14:paraId="77BD8A9E" w14:textId="7FC73A38" w:rsidR="00600EC8" w:rsidRDefault="00600EC8" w:rsidP="00600EC8">
      <w:pPr>
        <w:spacing w:after="0" w:line="240" w:lineRule="auto"/>
        <w:rPr>
          <w:rFonts w:ascii="Arial" w:hAnsi="Arial" w:cs="Arial"/>
        </w:rPr>
      </w:pPr>
    </w:p>
    <w:p w14:paraId="19117127" w14:textId="50FD3B6C" w:rsidR="00600EC8" w:rsidRDefault="00600EC8" w:rsidP="00600EC8">
      <w:pPr>
        <w:spacing w:after="0" w:line="240" w:lineRule="auto"/>
        <w:rPr>
          <w:rFonts w:ascii="Arial" w:hAnsi="Arial" w:cs="Arial"/>
        </w:rPr>
      </w:pPr>
      <w:proofErr w:type="spellStart"/>
      <w:r>
        <w:rPr>
          <w:rFonts w:ascii="Arial" w:hAnsi="Arial" w:cs="Arial"/>
        </w:rPr>
        <w:t>Evdokia</w:t>
      </w:r>
      <w:proofErr w:type="spellEnd"/>
      <w:r>
        <w:rPr>
          <w:rFonts w:ascii="Arial" w:hAnsi="Arial" w:cs="Arial"/>
        </w:rPr>
        <w:t xml:space="preserve"> </w:t>
      </w:r>
      <w:proofErr w:type="spellStart"/>
      <w:r>
        <w:rPr>
          <w:rFonts w:ascii="Arial" w:hAnsi="Arial" w:cs="Arial"/>
        </w:rPr>
        <w:t>Anagnostou</w:t>
      </w:r>
      <w:proofErr w:type="spellEnd"/>
    </w:p>
    <w:p w14:paraId="55F50FD2" w14:textId="6D7A7803" w:rsidR="00600EC8" w:rsidRDefault="00600EC8" w:rsidP="00600EC8">
      <w:pPr>
        <w:spacing w:after="0" w:line="240" w:lineRule="auto"/>
        <w:rPr>
          <w:rFonts w:ascii="Arial" w:hAnsi="Arial" w:cs="Arial"/>
        </w:rPr>
      </w:pPr>
      <w:r>
        <w:rPr>
          <w:rFonts w:ascii="Arial" w:hAnsi="Arial" w:cs="Arial"/>
        </w:rPr>
        <w:t xml:space="preserve">Holland </w:t>
      </w:r>
      <w:proofErr w:type="spellStart"/>
      <w:r>
        <w:rPr>
          <w:rFonts w:ascii="Arial" w:hAnsi="Arial" w:cs="Arial"/>
        </w:rPr>
        <w:t>Bloorview</w:t>
      </w:r>
      <w:proofErr w:type="spellEnd"/>
      <w:r>
        <w:rPr>
          <w:rFonts w:ascii="Arial" w:hAnsi="Arial" w:cs="Arial"/>
        </w:rPr>
        <w:t xml:space="preserve"> Kids Rehabilitation Hospital</w:t>
      </w:r>
    </w:p>
    <w:p w14:paraId="0E5AF5DE" w14:textId="5296F2FB" w:rsidR="00600EC8" w:rsidRPr="00600EC8" w:rsidRDefault="00600EC8" w:rsidP="00600EC8">
      <w:pPr>
        <w:spacing w:after="0" w:line="240" w:lineRule="auto"/>
        <w:rPr>
          <w:rFonts w:ascii="Arial" w:hAnsi="Arial" w:cs="Arial"/>
        </w:rPr>
      </w:pPr>
      <w:r w:rsidRPr="001C4DCD">
        <w:rPr>
          <w:rFonts w:ascii="Arial" w:hAnsi="Arial" w:cs="Arial"/>
        </w:rPr>
        <w:t>eanagnostou@hollandbloorview.ca</w:t>
      </w:r>
    </w:p>
    <w:p w14:paraId="1DDD82F1" w14:textId="77777777" w:rsidR="00600EC8" w:rsidRPr="00600EC8" w:rsidRDefault="00600EC8" w:rsidP="00600EC8">
      <w:pPr>
        <w:spacing w:after="0" w:line="240" w:lineRule="auto"/>
        <w:rPr>
          <w:rFonts w:ascii="Arial" w:hAnsi="Arial" w:cs="Arial"/>
        </w:rPr>
      </w:pPr>
      <w:bookmarkStart w:id="0" w:name="_GoBack"/>
      <w:bookmarkEnd w:id="0"/>
    </w:p>
    <w:sectPr w:rsidR="00600EC8" w:rsidRPr="00600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5714E"/>
    <w:multiLevelType w:val="hybridMultilevel"/>
    <w:tmpl w:val="491E7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DC"/>
    <w:rsid w:val="000737CA"/>
    <w:rsid w:val="000C2157"/>
    <w:rsid w:val="0014532D"/>
    <w:rsid w:val="00295103"/>
    <w:rsid w:val="004D46E2"/>
    <w:rsid w:val="004E7FB7"/>
    <w:rsid w:val="00577BA8"/>
    <w:rsid w:val="0058415B"/>
    <w:rsid w:val="00600EC8"/>
    <w:rsid w:val="007D292F"/>
    <w:rsid w:val="008524A4"/>
    <w:rsid w:val="008C6B60"/>
    <w:rsid w:val="00910299"/>
    <w:rsid w:val="00955535"/>
    <w:rsid w:val="009751DC"/>
    <w:rsid w:val="009859ED"/>
    <w:rsid w:val="009F043B"/>
    <w:rsid w:val="00B15A2E"/>
    <w:rsid w:val="00B70433"/>
    <w:rsid w:val="00B85147"/>
    <w:rsid w:val="00BA36EB"/>
    <w:rsid w:val="00C157F0"/>
    <w:rsid w:val="00EA5164"/>
    <w:rsid w:val="00F0244E"/>
    <w:rsid w:val="00F45C2D"/>
    <w:rsid w:val="00FA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B447"/>
  <w15:chartTrackingRefBased/>
  <w15:docId w15:val="{9F0D3B90-4F74-41B0-8BDA-4A56212F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51DC"/>
    <w:rPr>
      <w:sz w:val="16"/>
      <w:szCs w:val="16"/>
    </w:rPr>
  </w:style>
  <w:style w:type="paragraph" w:styleId="CommentText">
    <w:name w:val="annotation text"/>
    <w:basedOn w:val="Normal"/>
    <w:link w:val="CommentTextChar"/>
    <w:uiPriority w:val="99"/>
    <w:semiHidden/>
    <w:unhideWhenUsed/>
    <w:rsid w:val="009751D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751DC"/>
    <w:rPr>
      <w:sz w:val="20"/>
      <w:szCs w:val="20"/>
    </w:rPr>
  </w:style>
  <w:style w:type="paragraph" w:styleId="ListParagraph">
    <w:name w:val="List Paragraph"/>
    <w:basedOn w:val="Normal"/>
    <w:uiPriority w:val="34"/>
    <w:qFormat/>
    <w:rsid w:val="009751DC"/>
    <w:pPr>
      <w:spacing w:after="0" w:line="240" w:lineRule="auto"/>
      <w:ind w:left="720"/>
    </w:pPr>
    <w:rPr>
      <w:rFonts w:ascii="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975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1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524A4"/>
    <w:pPr>
      <w:spacing w:after="160"/>
    </w:pPr>
    <w:rPr>
      <w:b/>
      <w:bCs/>
    </w:rPr>
  </w:style>
  <w:style w:type="character" w:customStyle="1" w:styleId="CommentSubjectChar">
    <w:name w:val="Comment Subject Char"/>
    <w:basedOn w:val="CommentTextChar"/>
    <w:link w:val="CommentSubject"/>
    <w:uiPriority w:val="99"/>
    <w:semiHidden/>
    <w:rsid w:val="008524A4"/>
    <w:rPr>
      <w:b/>
      <w:bCs/>
      <w:sz w:val="20"/>
      <w:szCs w:val="20"/>
    </w:rPr>
  </w:style>
  <w:style w:type="character" w:styleId="Hyperlink">
    <w:name w:val="Hyperlink"/>
    <w:basedOn w:val="DefaultParagraphFont"/>
    <w:uiPriority w:val="99"/>
    <w:unhideWhenUsed/>
    <w:rsid w:val="00600EC8"/>
    <w:rPr>
      <w:color w:val="0563C1" w:themeColor="hyperlink"/>
      <w:u w:val="single"/>
    </w:rPr>
  </w:style>
  <w:style w:type="character" w:styleId="UnresolvedMention">
    <w:name w:val="Unresolved Mention"/>
    <w:basedOn w:val="DefaultParagraphFont"/>
    <w:uiPriority w:val="99"/>
    <w:semiHidden/>
    <w:unhideWhenUsed/>
    <w:rsid w:val="00600E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tflick@braininstitute.ca" TargetMode="External"/><Relationship Id="rId13" Type="http://schemas.openxmlformats.org/officeDocument/2006/relationships/hyperlink" Target="mailto:aiaboni@hollandbloorview.ca" TargetMode="External"/><Relationship Id="rId3" Type="http://schemas.openxmlformats.org/officeDocument/2006/relationships/styles" Target="styles.xml"/><Relationship Id="rId7" Type="http://schemas.openxmlformats.org/officeDocument/2006/relationships/hyperlink" Target="mailto:jjordao@braininstitute.ca" TargetMode="External"/><Relationship Id="rId12" Type="http://schemas.openxmlformats.org/officeDocument/2006/relationships/hyperlink" Target="mailto:Rnicolso@uwo.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kwan@braininstitute.ca" TargetMode="External"/><Relationship Id="rId11" Type="http://schemas.openxmlformats.org/officeDocument/2006/relationships/hyperlink" Target="mailto:Brendan.Andrade@camh.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ynch@cltoronto.ca" TargetMode="External"/><Relationship Id="rId4" Type="http://schemas.openxmlformats.org/officeDocument/2006/relationships/settings" Target="settings.xml"/><Relationship Id="rId9" Type="http://schemas.openxmlformats.org/officeDocument/2006/relationships/hyperlink" Target="mailto:csouthward@braininstitute.ca" TargetMode="External"/><Relationship Id="rId14" Type="http://schemas.openxmlformats.org/officeDocument/2006/relationships/hyperlink" Target="mailto:katherine@katherinecow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1A56-A7A2-4CF8-8E25-3388FDD1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Jordao</dc:creator>
  <cp:keywords/>
  <dc:description/>
  <cp:lastModifiedBy>Jessica Jordao</cp:lastModifiedBy>
  <cp:revision>3</cp:revision>
  <dcterms:created xsi:type="dcterms:W3CDTF">2018-01-11T19:47:00Z</dcterms:created>
  <dcterms:modified xsi:type="dcterms:W3CDTF">2018-01-17T15:54:00Z</dcterms:modified>
</cp:coreProperties>
</file>