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4B80C9" w14:textId="58DF5652" w:rsidR="00E858FC" w:rsidRDefault="00C24EBE" w:rsidP="00E858FC">
      <w:pPr>
        <w:jc w:val="center"/>
        <w:rPr>
          <w:rFonts w:ascii="Arial" w:hAnsi="Arial" w:cs="Arial"/>
          <w:b/>
          <w:sz w:val="22"/>
          <w:szCs w:val="22"/>
        </w:rPr>
      </w:pPr>
      <w:r>
        <w:rPr>
          <w:rFonts w:ascii="Arial" w:hAnsi="Arial" w:cs="Arial"/>
          <w:b/>
          <w:sz w:val="22"/>
          <w:szCs w:val="22"/>
        </w:rPr>
        <w:t>CAREGIVER</w:t>
      </w:r>
      <w:r w:rsidR="002F6DFE">
        <w:rPr>
          <w:rFonts w:ascii="Arial" w:hAnsi="Arial" w:cs="Arial"/>
          <w:b/>
          <w:sz w:val="22"/>
          <w:szCs w:val="22"/>
        </w:rPr>
        <w:t xml:space="preserve"> OUTCOMES IN GROUP INTERVENTION FOR CHILDREN WITH AUTISM SPECTRUM DISORDER</w:t>
      </w:r>
    </w:p>
    <w:p w14:paraId="6198928F" w14:textId="77777777" w:rsidR="00E858FC" w:rsidRDefault="00E858FC" w:rsidP="00E858FC">
      <w:pPr>
        <w:jc w:val="center"/>
        <w:rPr>
          <w:rFonts w:ascii="Arial" w:hAnsi="Arial" w:cs="Arial"/>
          <w:b/>
          <w:sz w:val="22"/>
          <w:szCs w:val="22"/>
        </w:rPr>
      </w:pPr>
    </w:p>
    <w:p w14:paraId="353B5563" w14:textId="4EF6E9E8" w:rsidR="00E858FC" w:rsidRDefault="00E858FC" w:rsidP="00E858FC">
      <w:pPr>
        <w:jc w:val="center"/>
        <w:rPr>
          <w:rFonts w:ascii="Arial" w:hAnsi="Arial" w:cs="Arial"/>
          <w:b/>
          <w:sz w:val="22"/>
          <w:szCs w:val="22"/>
        </w:rPr>
      </w:pPr>
      <w:r>
        <w:rPr>
          <w:rFonts w:ascii="Arial" w:hAnsi="Arial" w:cs="Arial"/>
          <w:b/>
          <w:sz w:val="22"/>
          <w:szCs w:val="22"/>
        </w:rPr>
        <w:t>Odette Weiss</w:t>
      </w:r>
      <w:r w:rsidR="00C80037">
        <w:rPr>
          <w:rFonts w:ascii="Arial" w:hAnsi="Arial" w:cs="Arial"/>
          <w:b/>
          <w:sz w:val="22"/>
          <w:szCs w:val="22"/>
        </w:rPr>
        <w:t xml:space="preserve"> &amp; </w:t>
      </w:r>
      <w:r w:rsidR="00E11108">
        <w:rPr>
          <w:rFonts w:ascii="Arial" w:hAnsi="Arial" w:cs="Arial"/>
          <w:b/>
          <w:sz w:val="22"/>
          <w:szCs w:val="22"/>
        </w:rPr>
        <w:t>Adrienne</w:t>
      </w:r>
      <w:r>
        <w:rPr>
          <w:rFonts w:ascii="Arial" w:hAnsi="Arial" w:cs="Arial"/>
          <w:b/>
          <w:sz w:val="22"/>
          <w:szCs w:val="22"/>
        </w:rPr>
        <w:t xml:space="preserve"> Perry</w:t>
      </w:r>
    </w:p>
    <w:p w14:paraId="40477DD9" w14:textId="2E746545" w:rsidR="00E11108" w:rsidRPr="00E11108" w:rsidRDefault="00E11108" w:rsidP="00E858FC">
      <w:pPr>
        <w:jc w:val="center"/>
        <w:rPr>
          <w:rFonts w:ascii="Arial" w:hAnsi="Arial" w:cs="Arial"/>
          <w:b/>
          <w:sz w:val="22"/>
          <w:szCs w:val="22"/>
        </w:rPr>
      </w:pPr>
      <w:r>
        <w:rPr>
          <w:rFonts w:ascii="Arial" w:hAnsi="Arial" w:cs="Arial"/>
          <w:b/>
          <w:sz w:val="22"/>
          <w:szCs w:val="22"/>
        </w:rPr>
        <w:t>York University</w:t>
      </w:r>
    </w:p>
    <w:p w14:paraId="11B3C13B" w14:textId="77777777" w:rsidR="002F6DFE" w:rsidRDefault="002F6DFE">
      <w:pPr>
        <w:rPr>
          <w:rFonts w:ascii="Arial" w:hAnsi="Arial" w:cs="Arial"/>
          <w:b/>
          <w:sz w:val="22"/>
          <w:szCs w:val="22"/>
        </w:rPr>
      </w:pPr>
    </w:p>
    <w:p w14:paraId="3808AE47" w14:textId="460CB890" w:rsidR="006B7BAB" w:rsidRDefault="002F6DFE">
      <w:pPr>
        <w:rPr>
          <w:rFonts w:ascii="Arial" w:hAnsi="Arial" w:cs="Arial"/>
          <w:sz w:val="22"/>
          <w:szCs w:val="22"/>
        </w:rPr>
      </w:pPr>
      <w:r>
        <w:rPr>
          <w:rFonts w:ascii="Arial" w:hAnsi="Arial" w:cs="Arial"/>
          <w:b/>
          <w:sz w:val="22"/>
          <w:szCs w:val="22"/>
        </w:rPr>
        <w:t>Objectives:</w:t>
      </w:r>
      <w:r>
        <w:rPr>
          <w:rFonts w:ascii="Arial" w:hAnsi="Arial" w:cs="Arial"/>
          <w:sz w:val="22"/>
          <w:szCs w:val="22"/>
        </w:rPr>
        <w:t xml:space="preserve"> </w:t>
      </w:r>
      <w:r w:rsidR="004B32E0">
        <w:rPr>
          <w:rFonts w:ascii="Arial" w:hAnsi="Arial" w:cs="Arial"/>
          <w:sz w:val="22"/>
          <w:szCs w:val="22"/>
        </w:rPr>
        <w:t xml:space="preserve">Caregivers of children with Autism Spectrum Disorder (ASD) are faced with unique </w:t>
      </w:r>
      <w:r w:rsidR="00A30B11">
        <w:rPr>
          <w:rFonts w:ascii="Arial" w:hAnsi="Arial" w:cs="Arial"/>
          <w:sz w:val="22"/>
          <w:szCs w:val="22"/>
        </w:rPr>
        <w:t xml:space="preserve">experiences that can be </w:t>
      </w:r>
      <w:r w:rsidR="00DD7343">
        <w:rPr>
          <w:rFonts w:ascii="Arial" w:hAnsi="Arial" w:cs="Arial"/>
          <w:sz w:val="22"/>
          <w:szCs w:val="22"/>
        </w:rPr>
        <w:t>positive and</w:t>
      </w:r>
      <w:r w:rsidR="00A30B11">
        <w:rPr>
          <w:rFonts w:ascii="Arial" w:hAnsi="Arial" w:cs="Arial"/>
          <w:sz w:val="22"/>
          <w:szCs w:val="22"/>
        </w:rPr>
        <w:t>/or</w:t>
      </w:r>
      <w:r w:rsidR="00DD7343">
        <w:rPr>
          <w:rFonts w:ascii="Arial" w:hAnsi="Arial" w:cs="Arial"/>
          <w:sz w:val="22"/>
          <w:szCs w:val="22"/>
        </w:rPr>
        <w:t xml:space="preserve"> negative</w:t>
      </w:r>
      <w:r w:rsidR="000B0CF0">
        <w:rPr>
          <w:rFonts w:ascii="Arial" w:hAnsi="Arial" w:cs="Arial"/>
          <w:sz w:val="22"/>
          <w:szCs w:val="22"/>
        </w:rPr>
        <w:t xml:space="preserve">. </w:t>
      </w:r>
      <w:r w:rsidR="00A30B11">
        <w:rPr>
          <w:rFonts w:ascii="Arial" w:hAnsi="Arial" w:cs="Arial"/>
          <w:sz w:val="22"/>
          <w:szCs w:val="22"/>
        </w:rPr>
        <w:t>In Ontario, m</w:t>
      </w:r>
      <w:r w:rsidR="000B0CF0">
        <w:rPr>
          <w:rFonts w:ascii="Arial" w:hAnsi="Arial" w:cs="Arial"/>
          <w:sz w:val="22"/>
          <w:szCs w:val="22"/>
        </w:rPr>
        <w:t>ost children with ASD receive some form of intervention encompassing a wide range of skill domains</w:t>
      </w:r>
      <w:r w:rsidR="00A30B11">
        <w:rPr>
          <w:rFonts w:ascii="Arial" w:hAnsi="Arial" w:cs="Arial"/>
          <w:sz w:val="22"/>
          <w:szCs w:val="22"/>
        </w:rPr>
        <w:t xml:space="preserve"> and</w:t>
      </w:r>
      <w:r w:rsidR="000B0CF0">
        <w:rPr>
          <w:rFonts w:ascii="Arial" w:hAnsi="Arial" w:cs="Arial"/>
          <w:sz w:val="22"/>
          <w:szCs w:val="22"/>
        </w:rPr>
        <w:t xml:space="preserve"> containing varying levels of caregiver involvement.</w:t>
      </w:r>
      <w:r w:rsidR="00AD4457">
        <w:rPr>
          <w:rFonts w:ascii="Arial" w:hAnsi="Arial" w:cs="Arial"/>
          <w:sz w:val="22"/>
          <w:szCs w:val="22"/>
        </w:rPr>
        <w:t xml:space="preserve"> Some evidence suggests that caregiver involvement </w:t>
      </w:r>
      <w:r w:rsidR="00A30B11">
        <w:rPr>
          <w:rFonts w:ascii="Arial" w:hAnsi="Arial" w:cs="Arial"/>
          <w:sz w:val="22"/>
          <w:szCs w:val="22"/>
        </w:rPr>
        <w:t xml:space="preserve">in intervention </w:t>
      </w:r>
      <w:r w:rsidR="00AD4457">
        <w:rPr>
          <w:rFonts w:ascii="Arial" w:hAnsi="Arial" w:cs="Arial"/>
          <w:sz w:val="22"/>
          <w:szCs w:val="22"/>
        </w:rPr>
        <w:t xml:space="preserve">can have benefits for both child and caregiver outcomes. </w:t>
      </w:r>
      <w:r>
        <w:rPr>
          <w:rFonts w:ascii="Arial" w:hAnsi="Arial" w:cs="Arial"/>
          <w:sz w:val="22"/>
          <w:szCs w:val="22"/>
        </w:rPr>
        <w:t xml:space="preserve">The purpose of this study is to investigate </w:t>
      </w:r>
      <w:r w:rsidR="00C80037">
        <w:rPr>
          <w:rFonts w:ascii="Arial" w:hAnsi="Arial" w:cs="Arial"/>
          <w:sz w:val="22"/>
          <w:szCs w:val="22"/>
        </w:rPr>
        <w:t>caregiver</w:t>
      </w:r>
      <w:r>
        <w:rPr>
          <w:rFonts w:ascii="Arial" w:hAnsi="Arial" w:cs="Arial"/>
          <w:sz w:val="22"/>
          <w:szCs w:val="22"/>
        </w:rPr>
        <w:t xml:space="preserve"> wellbeing and quality of life and whether these factors change as a child with </w:t>
      </w:r>
      <w:r w:rsidR="00A30B11">
        <w:rPr>
          <w:rFonts w:ascii="Arial" w:hAnsi="Arial" w:cs="Arial"/>
          <w:sz w:val="22"/>
          <w:szCs w:val="22"/>
        </w:rPr>
        <w:t xml:space="preserve">ASD completes </w:t>
      </w:r>
      <w:r>
        <w:rPr>
          <w:rFonts w:ascii="Arial" w:hAnsi="Arial" w:cs="Arial"/>
          <w:sz w:val="22"/>
          <w:szCs w:val="22"/>
        </w:rPr>
        <w:t xml:space="preserve">a behavioural group intervention. The research questions are: 1) Do </w:t>
      </w:r>
      <w:r w:rsidR="00C24EBE">
        <w:rPr>
          <w:rFonts w:ascii="Arial" w:hAnsi="Arial" w:cs="Arial"/>
          <w:sz w:val="22"/>
          <w:szCs w:val="22"/>
        </w:rPr>
        <w:t>caregivers</w:t>
      </w:r>
      <w:r>
        <w:rPr>
          <w:rFonts w:ascii="Arial" w:hAnsi="Arial" w:cs="Arial"/>
          <w:sz w:val="22"/>
          <w:szCs w:val="22"/>
        </w:rPr>
        <w:t xml:space="preserve"> report a change in wellbeing and/or quality of life after</w:t>
      </w:r>
      <w:r w:rsidR="00E11108">
        <w:rPr>
          <w:rFonts w:ascii="Arial" w:hAnsi="Arial" w:cs="Arial"/>
          <w:sz w:val="22"/>
          <w:szCs w:val="22"/>
        </w:rPr>
        <w:t xml:space="preserve"> their </w:t>
      </w:r>
      <w:r>
        <w:rPr>
          <w:rFonts w:ascii="Arial" w:hAnsi="Arial" w:cs="Arial"/>
          <w:sz w:val="22"/>
          <w:szCs w:val="22"/>
        </w:rPr>
        <w:t>child with ASD has completed the group?</w:t>
      </w:r>
      <w:r w:rsidR="00C24EBE">
        <w:rPr>
          <w:rFonts w:ascii="Arial" w:hAnsi="Arial" w:cs="Arial"/>
          <w:sz w:val="22"/>
          <w:szCs w:val="22"/>
        </w:rPr>
        <w:t xml:space="preserve"> 2) Are changes maintained at a 2-month follow-up? 3) Do groups with a more intensive </w:t>
      </w:r>
      <w:r w:rsidR="00A33780">
        <w:rPr>
          <w:rFonts w:ascii="Arial" w:hAnsi="Arial" w:cs="Arial"/>
          <w:sz w:val="22"/>
          <w:szCs w:val="22"/>
        </w:rPr>
        <w:t>caregiver</w:t>
      </w:r>
      <w:r w:rsidR="00C24EBE">
        <w:rPr>
          <w:rFonts w:ascii="Arial" w:hAnsi="Arial" w:cs="Arial"/>
          <w:sz w:val="22"/>
          <w:szCs w:val="22"/>
        </w:rPr>
        <w:t xml:space="preserve"> training component demonstrate better outcomes?</w:t>
      </w:r>
    </w:p>
    <w:p w14:paraId="4012BC53" w14:textId="77777777" w:rsidR="00C24EBE" w:rsidRDefault="00C24EBE">
      <w:pPr>
        <w:rPr>
          <w:rFonts w:ascii="Arial" w:hAnsi="Arial" w:cs="Arial"/>
          <w:sz w:val="22"/>
          <w:szCs w:val="22"/>
        </w:rPr>
      </w:pPr>
    </w:p>
    <w:p w14:paraId="29CF9086" w14:textId="02931990" w:rsidR="00C24EBE" w:rsidRDefault="00C24EBE">
      <w:pPr>
        <w:rPr>
          <w:rFonts w:ascii="Arial" w:hAnsi="Arial" w:cs="Arial"/>
          <w:sz w:val="22"/>
          <w:szCs w:val="22"/>
        </w:rPr>
      </w:pPr>
      <w:r>
        <w:rPr>
          <w:rFonts w:ascii="Arial" w:hAnsi="Arial" w:cs="Arial"/>
          <w:b/>
          <w:sz w:val="22"/>
          <w:szCs w:val="22"/>
        </w:rPr>
        <w:t>Method:</w:t>
      </w:r>
      <w:r>
        <w:rPr>
          <w:rFonts w:ascii="Arial" w:hAnsi="Arial" w:cs="Arial"/>
          <w:sz w:val="22"/>
          <w:szCs w:val="22"/>
        </w:rPr>
        <w:t xml:space="preserve"> </w:t>
      </w:r>
      <w:r w:rsidR="00E31345">
        <w:rPr>
          <w:rFonts w:ascii="Arial" w:hAnsi="Arial" w:cs="Arial"/>
          <w:sz w:val="22"/>
          <w:szCs w:val="22"/>
        </w:rPr>
        <w:t xml:space="preserve">Caregivers of children with ASD who were enrolled in a </w:t>
      </w:r>
      <w:r w:rsidR="00C80037">
        <w:rPr>
          <w:rFonts w:ascii="Arial" w:hAnsi="Arial" w:cs="Arial"/>
          <w:sz w:val="22"/>
          <w:szCs w:val="22"/>
        </w:rPr>
        <w:t xml:space="preserve">behavioural group intervention </w:t>
      </w:r>
      <w:r w:rsidR="00E31345">
        <w:rPr>
          <w:rFonts w:ascii="Arial" w:hAnsi="Arial" w:cs="Arial"/>
          <w:sz w:val="22"/>
          <w:szCs w:val="22"/>
        </w:rPr>
        <w:t>were recruited from Surrey Plac</w:t>
      </w:r>
      <w:r w:rsidR="008A09A3">
        <w:rPr>
          <w:rFonts w:ascii="Arial" w:hAnsi="Arial" w:cs="Arial"/>
          <w:sz w:val="22"/>
          <w:szCs w:val="22"/>
        </w:rPr>
        <w:t>e</w:t>
      </w:r>
      <w:r w:rsidR="00E31345">
        <w:rPr>
          <w:rFonts w:ascii="Arial" w:hAnsi="Arial" w:cs="Arial"/>
          <w:sz w:val="22"/>
          <w:szCs w:val="22"/>
        </w:rPr>
        <w:t xml:space="preserve">. </w:t>
      </w:r>
      <w:r w:rsidR="00274022">
        <w:rPr>
          <w:rFonts w:ascii="Arial" w:hAnsi="Arial" w:cs="Arial"/>
          <w:sz w:val="22"/>
          <w:szCs w:val="22"/>
        </w:rPr>
        <w:t xml:space="preserve">Questionnaires were completed by </w:t>
      </w:r>
      <w:r>
        <w:rPr>
          <w:rFonts w:ascii="Arial" w:hAnsi="Arial" w:cs="Arial"/>
          <w:sz w:val="22"/>
          <w:szCs w:val="22"/>
        </w:rPr>
        <w:t>169 caregivers (</w:t>
      </w:r>
      <w:r w:rsidR="00A33780">
        <w:rPr>
          <w:rFonts w:ascii="Arial" w:hAnsi="Arial" w:cs="Arial"/>
          <w:sz w:val="22"/>
          <w:szCs w:val="22"/>
        </w:rPr>
        <w:t>125 females, 39 males</w:t>
      </w:r>
      <w:r w:rsidR="00E01EBC">
        <w:rPr>
          <w:rFonts w:ascii="Arial" w:hAnsi="Arial" w:cs="Arial"/>
          <w:sz w:val="22"/>
          <w:szCs w:val="22"/>
        </w:rPr>
        <w:t xml:space="preserve">, 5 </w:t>
      </w:r>
      <w:r w:rsidR="00830AA6">
        <w:rPr>
          <w:rFonts w:ascii="Arial" w:hAnsi="Arial" w:cs="Arial"/>
          <w:sz w:val="22"/>
          <w:szCs w:val="22"/>
        </w:rPr>
        <w:t>unknown</w:t>
      </w:r>
      <w:r w:rsidR="00E01EBC">
        <w:rPr>
          <w:rFonts w:ascii="Arial" w:hAnsi="Arial" w:cs="Arial"/>
          <w:sz w:val="22"/>
          <w:szCs w:val="22"/>
        </w:rPr>
        <w:t>)</w:t>
      </w:r>
      <w:r w:rsidR="00274022">
        <w:rPr>
          <w:rFonts w:ascii="Arial" w:hAnsi="Arial" w:cs="Arial"/>
          <w:sz w:val="22"/>
          <w:szCs w:val="22"/>
        </w:rPr>
        <w:t xml:space="preserve"> over three time points</w:t>
      </w:r>
      <w:r w:rsidR="00A30B11">
        <w:rPr>
          <w:rFonts w:ascii="Arial" w:hAnsi="Arial" w:cs="Arial"/>
          <w:sz w:val="22"/>
          <w:szCs w:val="22"/>
        </w:rPr>
        <w:t xml:space="preserve">. One </w:t>
      </w:r>
      <w:r w:rsidR="00830AA6">
        <w:rPr>
          <w:rFonts w:ascii="Arial" w:hAnsi="Arial" w:cs="Arial"/>
          <w:sz w:val="22"/>
          <w:szCs w:val="22"/>
        </w:rPr>
        <w:t xml:space="preserve">questionnaire </w:t>
      </w:r>
      <w:r w:rsidR="00A30B11">
        <w:rPr>
          <w:rFonts w:ascii="Arial" w:hAnsi="Arial" w:cs="Arial"/>
          <w:sz w:val="22"/>
          <w:szCs w:val="22"/>
        </w:rPr>
        <w:t xml:space="preserve">was completed at </w:t>
      </w:r>
      <w:r w:rsidR="00830AA6">
        <w:rPr>
          <w:rFonts w:ascii="Arial" w:hAnsi="Arial" w:cs="Arial"/>
          <w:sz w:val="22"/>
          <w:szCs w:val="22"/>
        </w:rPr>
        <w:t xml:space="preserve">the beginning of </w:t>
      </w:r>
      <w:r w:rsidR="00A30B11">
        <w:rPr>
          <w:rFonts w:ascii="Arial" w:hAnsi="Arial" w:cs="Arial"/>
          <w:sz w:val="22"/>
          <w:szCs w:val="22"/>
        </w:rPr>
        <w:t xml:space="preserve">the </w:t>
      </w:r>
      <w:r w:rsidR="00830AA6">
        <w:rPr>
          <w:rFonts w:ascii="Arial" w:hAnsi="Arial" w:cs="Arial"/>
          <w:sz w:val="22"/>
          <w:szCs w:val="22"/>
        </w:rPr>
        <w:t>group</w:t>
      </w:r>
      <w:r w:rsidR="00274022">
        <w:rPr>
          <w:rFonts w:ascii="Arial" w:hAnsi="Arial" w:cs="Arial"/>
          <w:sz w:val="22"/>
          <w:szCs w:val="22"/>
        </w:rPr>
        <w:t xml:space="preserve"> intervention</w:t>
      </w:r>
      <w:r w:rsidR="00A30B11">
        <w:rPr>
          <w:rFonts w:ascii="Arial" w:hAnsi="Arial" w:cs="Arial"/>
          <w:sz w:val="22"/>
          <w:szCs w:val="22"/>
        </w:rPr>
        <w:t xml:space="preserve">, another was </w:t>
      </w:r>
      <w:r w:rsidR="00830AA6">
        <w:rPr>
          <w:rFonts w:ascii="Arial" w:hAnsi="Arial" w:cs="Arial"/>
          <w:sz w:val="22"/>
          <w:szCs w:val="22"/>
        </w:rPr>
        <w:t>completed near the end of the group</w:t>
      </w:r>
      <w:r w:rsidR="00274022">
        <w:rPr>
          <w:rFonts w:ascii="Arial" w:hAnsi="Arial" w:cs="Arial"/>
          <w:sz w:val="22"/>
          <w:szCs w:val="22"/>
        </w:rPr>
        <w:t xml:space="preserve"> intervention</w:t>
      </w:r>
      <w:r w:rsidR="00830AA6">
        <w:rPr>
          <w:rFonts w:ascii="Arial" w:hAnsi="Arial" w:cs="Arial"/>
          <w:sz w:val="22"/>
          <w:szCs w:val="22"/>
        </w:rPr>
        <w:t xml:space="preserve">, </w:t>
      </w:r>
      <w:r w:rsidR="00A30B11">
        <w:rPr>
          <w:rFonts w:ascii="Arial" w:hAnsi="Arial" w:cs="Arial"/>
          <w:sz w:val="22"/>
          <w:szCs w:val="22"/>
        </w:rPr>
        <w:t>and a final questionnaire was completed at a</w:t>
      </w:r>
      <w:r w:rsidR="00B61C55">
        <w:rPr>
          <w:rFonts w:ascii="Arial" w:hAnsi="Arial" w:cs="Arial"/>
          <w:sz w:val="22"/>
          <w:szCs w:val="22"/>
        </w:rPr>
        <w:t xml:space="preserve"> </w:t>
      </w:r>
      <w:r w:rsidR="00A30B11">
        <w:rPr>
          <w:rFonts w:ascii="Arial" w:hAnsi="Arial" w:cs="Arial"/>
          <w:sz w:val="22"/>
          <w:szCs w:val="22"/>
        </w:rPr>
        <w:t>two-month follow-up</w:t>
      </w:r>
      <w:r w:rsidR="00830AA6">
        <w:rPr>
          <w:rFonts w:ascii="Arial" w:hAnsi="Arial" w:cs="Arial"/>
          <w:sz w:val="22"/>
          <w:szCs w:val="22"/>
        </w:rPr>
        <w:t>.</w:t>
      </w:r>
      <w:r w:rsidR="00B61C55">
        <w:rPr>
          <w:rFonts w:ascii="Arial" w:hAnsi="Arial" w:cs="Arial"/>
          <w:sz w:val="22"/>
          <w:szCs w:val="22"/>
        </w:rPr>
        <w:t xml:space="preserve"> The data collected through the questionnaires included</w:t>
      </w:r>
      <w:r w:rsidR="003A6DD8">
        <w:rPr>
          <w:rFonts w:ascii="Arial" w:hAnsi="Arial" w:cs="Arial"/>
          <w:sz w:val="22"/>
          <w:szCs w:val="22"/>
        </w:rPr>
        <w:t>:</w:t>
      </w:r>
      <w:r w:rsidR="00B61C55">
        <w:rPr>
          <w:rFonts w:ascii="Arial" w:hAnsi="Arial" w:cs="Arial"/>
          <w:sz w:val="22"/>
          <w:szCs w:val="22"/>
        </w:rPr>
        <w:t xml:space="preserve"> basic child information (date of birth, gender, brief adaptive skills)</w:t>
      </w:r>
      <w:r w:rsidR="003A6DD8">
        <w:rPr>
          <w:rFonts w:ascii="Arial" w:hAnsi="Arial" w:cs="Arial"/>
          <w:sz w:val="22"/>
          <w:szCs w:val="22"/>
        </w:rPr>
        <w:t>, caregiver personal resources (</w:t>
      </w:r>
      <w:r w:rsidR="00FD5F16">
        <w:rPr>
          <w:rFonts w:ascii="Arial" w:hAnsi="Arial" w:cs="Arial"/>
          <w:sz w:val="22"/>
          <w:szCs w:val="22"/>
        </w:rPr>
        <w:t xml:space="preserve">positive gain, </w:t>
      </w:r>
      <w:r w:rsidR="003A6DD8">
        <w:rPr>
          <w:rFonts w:ascii="Arial" w:hAnsi="Arial" w:cs="Arial"/>
          <w:sz w:val="22"/>
          <w:szCs w:val="22"/>
        </w:rPr>
        <w:t xml:space="preserve">coping, </w:t>
      </w:r>
      <w:r w:rsidR="00FD5F16">
        <w:rPr>
          <w:rFonts w:ascii="Arial" w:hAnsi="Arial" w:cs="Arial"/>
          <w:sz w:val="22"/>
          <w:szCs w:val="22"/>
        </w:rPr>
        <w:t xml:space="preserve">self-efficacy), family system resources (marital satisfaction, impact of having a child with ASD, family hardiness, family quality of life), informal social support, formal supports and services (services accessed, satisfaction with services, fit of services with families’ needs), stressful live events, positive and negative </w:t>
      </w:r>
      <w:r w:rsidR="0050692E">
        <w:rPr>
          <w:rFonts w:ascii="Arial" w:hAnsi="Arial" w:cs="Arial"/>
          <w:sz w:val="22"/>
          <w:szCs w:val="22"/>
        </w:rPr>
        <w:t xml:space="preserve">caregiver </w:t>
      </w:r>
      <w:r w:rsidR="00FD5F16">
        <w:rPr>
          <w:rFonts w:ascii="Arial" w:hAnsi="Arial" w:cs="Arial"/>
          <w:sz w:val="22"/>
          <w:szCs w:val="22"/>
        </w:rPr>
        <w:t>outcomes (</w:t>
      </w:r>
      <w:r w:rsidR="0050692E">
        <w:rPr>
          <w:rFonts w:ascii="Arial" w:hAnsi="Arial" w:cs="Arial"/>
          <w:sz w:val="22"/>
          <w:szCs w:val="22"/>
        </w:rPr>
        <w:t>parenting stress, mental health, and personal wellbeing), and caregiver demographics.</w:t>
      </w:r>
      <w:r w:rsidR="00274022">
        <w:rPr>
          <w:rFonts w:ascii="Arial" w:hAnsi="Arial" w:cs="Arial"/>
          <w:sz w:val="22"/>
          <w:szCs w:val="22"/>
        </w:rPr>
        <w:t xml:space="preserve"> Data regarding the specific group intervention (skill domain, caregiver involvement level) were also collected.</w:t>
      </w:r>
    </w:p>
    <w:p w14:paraId="1AE82C63" w14:textId="77777777" w:rsidR="002260DF" w:rsidRDefault="002260DF">
      <w:pPr>
        <w:rPr>
          <w:rFonts w:ascii="Arial" w:hAnsi="Arial" w:cs="Arial"/>
          <w:sz w:val="22"/>
          <w:szCs w:val="22"/>
        </w:rPr>
      </w:pPr>
    </w:p>
    <w:p w14:paraId="57FBA549" w14:textId="40E1AF03" w:rsidR="002260DF" w:rsidRDefault="002260DF">
      <w:pPr>
        <w:rPr>
          <w:rFonts w:ascii="Arial" w:hAnsi="Arial" w:cs="Arial"/>
          <w:sz w:val="22"/>
          <w:szCs w:val="22"/>
        </w:rPr>
      </w:pPr>
      <w:r>
        <w:rPr>
          <w:rFonts w:ascii="Arial" w:hAnsi="Arial" w:cs="Arial"/>
          <w:b/>
          <w:sz w:val="22"/>
          <w:szCs w:val="22"/>
        </w:rPr>
        <w:t>Results:</w:t>
      </w:r>
      <w:r>
        <w:rPr>
          <w:rFonts w:ascii="Arial" w:hAnsi="Arial" w:cs="Arial"/>
          <w:sz w:val="22"/>
          <w:szCs w:val="22"/>
        </w:rPr>
        <w:t xml:space="preserve"> </w:t>
      </w:r>
      <w:r w:rsidR="00DF1102">
        <w:rPr>
          <w:rFonts w:ascii="Arial" w:hAnsi="Arial" w:cs="Arial"/>
          <w:sz w:val="22"/>
          <w:szCs w:val="22"/>
        </w:rPr>
        <w:t>D</w:t>
      </w:r>
      <w:r>
        <w:rPr>
          <w:rFonts w:ascii="Arial" w:hAnsi="Arial" w:cs="Arial"/>
          <w:sz w:val="22"/>
          <w:szCs w:val="22"/>
        </w:rPr>
        <w:t xml:space="preserve">ata </w:t>
      </w:r>
      <w:r w:rsidR="004B32E0">
        <w:rPr>
          <w:rFonts w:ascii="Arial" w:hAnsi="Arial" w:cs="Arial"/>
          <w:sz w:val="22"/>
          <w:szCs w:val="22"/>
        </w:rPr>
        <w:t xml:space="preserve">for this study </w:t>
      </w:r>
      <w:r>
        <w:rPr>
          <w:rFonts w:ascii="Arial" w:hAnsi="Arial" w:cs="Arial"/>
          <w:sz w:val="22"/>
          <w:szCs w:val="22"/>
        </w:rPr>
        <w:t>have been collected</w:t>
      </w:r>
      <w:r w:rsidR="004B32E0">
        <w:rPr>
          <w:rFonts w:ascii="Arial" w:hAnsi="Arial" w:cs="Arial"/>
          <w:sz w:val="22"/>
          <w:szCs w:val="22"/>
        </w:rPr>
        <w:t xml:space="preserve"> and analyses are currently underway.</w:t>
      </w:r>
      <w:r w:rsidR="00DD7343">
        <w:rPr>
          <w:rFonts w:ascii="Arial" w:hAnsi="Arial" w:cs="Arial"/>
          <w:sz w:val="22"/>
          <w:szCs w:val="22"/>
        </w:rPr>
        <w:t xml:space="preserve"> Case-by-case change plots will be created for each participant to determine whether change patterns over time are visually apparent and inform the ensuing analyses. </w:t>
      </w:r>
      <w:r w:rsidR="004B32E0">
        <w:rPr>
          <w:rFonts w:ascii="Arial" w:hAnsi="Arial" w:cs="Arial"/>
          <w:sz w:val="22"/>
          <w:szCs w:val="22"/>
        </w:rPr>
        <w:t>M</w:t>
      </w:r>
      <w:r>
        <w:rPr>
          <w:rFonts w:ascii="Arial" w:hAnsi="Arial" w:cs="Arial"/>
          <w:sz w:val="22"/>
          <w:szCs w:val="22"/>
        </w:rPr>
        <w:t>ultilevel modeling</w:t>
      </w:r>
      <w:r w:rsidR="004B32E0">
        <w:rPr>
          <w:rFonts w:ascii="Arial" w:hAnsi="Arial" w:cs="Arial"/>
          <w:sz w:val="22"/>
          <w:szCs w:val="22"/>
        </w:rPr>
        <w:t xml:space="preserve"> </w:t>
      </w:r>
      <w:r w:rsidR="00DD7343">
        <w:rPr>
          <w:rFonts w:ascii="Arial" w:hAnsi="Arial" w:cs="Arial"/>
          <w:sz w:val="22"/>
          <w:szCs w:val="22"/>
        </w:rPr>
        <w:t>will</w:t>
      </w:r>
      <w:r w:rsidR="004B32E0">
        <w:rPr>
          <w:rFonts w:ascii="Arial" w:hAnsi="Arial" w:cs="Arial"/>
          <w:sz w:val="22"/>
          <w:szCs w:val="22"/>
        </w:rPr>
        <w:t xml:space="preserve"> be utilized, with</w:t>
      </w:r>
      <w:r>
        <w:rPr>
          <w:rFonts w:ascii="Arial" w:hAnsi="Arial" w:cs="Arial"/>
          <w:sz w:val="22"/>
          <w:szCs w:val="22"/>
        </w:rPr>
        <w:t xml:space="preserve"> </w:t>
      </w:r>
      <w:r w:rsidR="004B32E0">
        <w:rPr>
          <w:rFonts w:ascii="Arial" w:hAnsi="Arial" w:cs="Arial"/>
          <w:sz w:val="22"/>
          <w:szCs w:val="22"/>
        </w:rPr>
        <w:t>v</w:t>
      </w:r>
      <w:r>
        <w:rPr>
          <w:rFonts w:ascii="Arial" w:hAnsi="Arial" w:cs="Arial"/>
          <w:sz w:val="22"/>
          <w:szCs w:val="22"/>
        </w:rPr>
        <w:t xml:space="preserve">ariables entered into the model in an order </w:t>
      </w:r>
      <w:r w:rsidR="00D61CA0">
        <w:rPr>
          <w:rFonts w:ascii="Arial" w:hAnsi="Arial" w:cs="Arial"/>
          <w:sz w:val="22"/>
          <w:szCs w:val="22"/>
        </w:rPr>
        <w:t xml:space="preserve">based on conceptual and statistical considerations. Child and </w:t>
      </w:r>
      <w:r w:rsidR="00274022">
        <w:rPr>
          <w:rFonts w:ascii="Arial" w:hAnsi="Arial" w:cs="Arial"/>
          <w:sz w:val="22"/>
          <w:szCs w:val="22"/>
        </w:rPr>
        <w:t>select</w:t>
      </w:r>
      <w:r w:rsidR="004B32E0">
        <w:rPr>
          <w:rFonts w:ascii="Arial" w:hAnsi="Arial" w:cs="Arial"/>
          <w:sz w:val="22"/>
          <w:szCs w:val="22"/>
        </w:rPr>
        <w:t xml:space="preserve"> </w:t>
      </w:r>
      <w:r w:rsidR="00D61CA0">
        <w:rPr>
          <w:rFonts w:ascii="Arial" w:hAnsi="Arial" w:cs="Arial"/>
          <w:sz w:val="22"/>
          <w:szCs w:val="22"/>
        </w:rPr>
        <w:t xml:space="preserve">environmental factors </w:t>
      </w:r>
      <w:r w:rsidR="004B32E0">
        <w:rPr>
          <w:rFonts w:ascii="Arial" w:hAnsi="Arial" w:cs="Arial"/>
          <w:sz w:val="22"/>
          <w:szCs w:val="22"/>
        </w:rPr>
        <w:t xml:space="preserve">(e.g., socioeconomic status) </w:t>
      </w:r>
      <w:r w:rsidR="00D61CA0">
        <w:rPr>
          <w:rFonts w:ascii="Arial" w:hAnsi="Arial" w:cs="Arial"/>
          <w:sz w:val="22"/>
          <w:szCs w:val="22"/>
        </w:rPr>
        <w:t>will be used as control variables. The outcome variables will include both positive and negative factors.</w:t>
      </w:r>
    </w:p>
    <w:p w14:paraId="6C00BAC2" w14:textId="77777777" w:rsidR="00D61CA0" w:rsidRDefault="00D61CA0">
      <w:pPr>
        <w:rPr>
          <w:rFonts w:ascii="Arial" w:hAnsi="Arial" w:cs="Arial"/>
          <w:sz w:val="22"/>
          <w:szCs w:val="22"/>
        </w:rPr>
      </w:pPr>
    </w:p>
    <w:p w14:paraId="73098B20" w14:textId="77777777" w:rsidR="00D61CA0" w:rsidRDefault="00D61CA0">
      <w:pPr>
        <w:rPr>
          <w:rFonts w:ascii="Arial" w:hAnsi="Arial" w:cs="Arial"/>
          <w:sz w:val="22"/>
          <w:szCs w:val="22"/>
        </w:rPr>
      </w:pPr>
      <w:r>
        <w:rPr>
          <w:rFonts w:ascii="Arial" w:hAnsi="Arial" w:cs="Arial"/>
          <w:b/>
          <w:sz w:val="22"/>
          <w:szCs w:val="22"/>
        </w:rPr>
        <w:t>Discussion/Conclusion:</w:t>
      </w:r>
      <w:r w:rsidR="004B32E0">
        <w:rPr>
          <w:rFonts w:ascii="Arial" w:hAnsi="Arial" w:cs="Arial"/>
          <w:b/>
          <w:sz w:val="22"/>
          <w:szCs w:val="22"/>
        </w:rPr>
        <w:t xml:space="preserve"> </w:t>
      </w:r>
      <w:r w:rsidR="004B32E0">
        <w:rPr>
          <w:rFonts w:ascii="Arial" w:hAnsi="Arial" w:cs="Arial"/>
          <w:sz w:val="22"/>
          <w:szCs w:val="22"/>
        </w:rPr>
        <w:t xml:space="preserve">The results of this study will contribute to our knowledge of wellbeing </w:t>
      </w:r>
      <w:r w:rsidR="00880EAE">
        <w:rPr>
          <w:rFonts w:ascii="Arial" w:hAnsi="Arial" w:cs="Arial"/>
          <w:sz w:val="22"/>
          <w:szCs w:val="22"/>
        </w:rPr>
        <w:t xml:space="preserve">and quality of life </w:t>
      </w:r>
      <w:r w:rsidR="004B32E0">
        <w:rPr>
          <w:rFonts w:ascii="Arial" w:hAnsi="Arial" w:cs="Arial"/>
          <w:sz w:val="22"/>
          <w:szCs w:val="22"/>
        </w:rPr>
        <w:t xml:space="preserve">of caregivers of children with ASD, </w:t>
      </w:r>
      <w:r w:rsidR="00880EAE">
        <w:rPr>
          <w:rFonts w:ascii="Arial" w:hAnsi="Arial" w:cs="Arial"/>
          <w:sz w:val="22"/>
          <w:szCs w:val="22"/>
        </w:rPr>
        <w:t>and specifically</w:t>
      </w:r>
      <w:r w:rsidR="004B32E0">
        <w:rPr>
          <w:rFonts w:ascii="Arial" w:hAnsi="Arial" w:cs="Arial"/>
          <w:sz w:val="22"/>
          <w:szCs w:val="22"/>
        </w:rPr>
        <w:t xml:space="preserve"> in the context of children’s intervention.</w:t>
      </w:r>
      <w:r w:rsidR="00AD4457">
        <w:rPr>
          <w:rFonts w:ascii="Arial" w:hAnsi="Arial" w:cs="Arial"/>
          <w:sz w:val="22"/>
          <w:szCs w:val="22"/>
        </w:rPr>
        <w:t xml:space="preserve"> It is important to understand the impact of these interventions on caregivers and to assess whether additional resources might be required</w:t>
      </w:r>
      <w:r w:rsidR="00880EAE">
        <w:rPr>
          <w:rFonts w:ascii="Arial" w:hAnsi="Arial" w:cs="Arial"/>
          <w:sz w:val="22"/>
          <w:szCs w:val="22"/>
        </w:rPr>
        <w:t>, as caregivers play a vital role in children’s lives</w:t>
      </w:r>
      <w:r w:rsidR="00AD4457">
        <w:rPr>
          <w:rFonts w:ascii="Arial" w:hAnsi="Arial" w:cs="Arial"/>
          <w:sz w:val="22"/>
          <w:szCs w:val="22"/>
        </w:rPr>
        <w:t>.</w:t>
      </w:r>
      <w:bookmarkStart w:id="0" w:name="_GoBack"/>
      <w:bookmarkEnd w:id="0"/>
    </w:p>
    <w:p w14:paraId="502B4522" w14:textId="77777777" w:rsidR="00274022" w:rsidRDefault="00274022">
      <w:pPr>
        <w:rPr>
          <w:rFonts w:ascii="Arial" w:hAnsi="Arial" w:cs="Arial"/>
          <w:sz w:val="22"/>
          <w:szCs w:val="22"/>
        </w:rPr>
      </w:pPr>
    </w:p>
    <w:p w14:paraId="27080298" w14:textId="77777777" w:rsidR="00274022" w:rsidRDefault="00274022">
      <w:pPr>
        <w:rPr>
          <w:rFonts w:ascii="Arial" w:hAnsi="Arial" w:cs="Arial"/>
          <w:sz w:val="22"/>
          <w:szCs w:val="22"/>
        </w:rPr>
      </w:pPr>
      <w:r>
        <w:rPr>
          <w:rFonts w:ascii="Arial" w:hAnsi="Arial" w:cs="Arial"/>
          <w:b/>
          <w:sz w:val="22"/>
          <w:szCs w:val="22"/>
        </w:rPr>
        <w:t>Correspondence:</w:t>
      </w:r>
    </w:p>
    <w:p w14:paraId="79584181" w14:textId="77777777" w:rsidR="00274022" w:rsidRDefault="00274022">
      <w:pPr>
        <w:rPr>
          <w:rFonts w:ascii="Arial" w:hAnsi="Arial" w:cs="Arial"/>
          <w:sz w:val="22"/>
          <w:szCs w:val="22"/>
        </w:rPr>
      </w:pPr>
    </w:p>
    <w:p w14:paraId="49D5EC39" w14:textId="77777777" w:rsidR="00274022" w:rsidRDefault="00274022">
      <w:pPr>
        <w:rPr>
          <w:rFonts w:ascii="Arial" w:hAnsi="Arial" w:cs="Arial"/>
          <w:b/>
          <w:sz w:val="22"/>
          <w:szCs w:val="22"/>
        </w:rPr>
      </w:pPr>
      <w:r>
        <w:rPr>
          <w:rFonts w:ascii="Arial" w:hAnsi="Arial" w:cs="Arial"/>
          <w:b/>
          <w:sz w:val="22"/>
          <w:szCs w:val="22"/>
        </w:rPr>
        <w:t>Odette Weiss, M.A.</w:t>
      </w:r>
    </w:p>
    <w:p w14:paraId="2ED41203" w14:textId="77777777" w:rsidR="00274022" w:rsidRDefault="00274022">
      <w:pPr>
        <w:rPr>
          <w:rFonts w:ascii="Arial" w:hAnsi="Arial" w:cs="Arial"/>
          <w:b/>
          <w:sz w:val="22"/>
          <w:szCs w:val="22"/>
        </w:rPr>
      </w:pPr>
      <w:r>
        <w:rPr>
          <w:rFonts w:ascii="Arial" w:hAnsi="Arial" w:cs="Arial"/>
          <w:b/>
          <w:sz w:val="22"/>
          <w:szCs w:val="22"/>
        </w:rPr>
        <w:t>York University</w:t>
      </w:r>
    </w:p>
    <w:p w14:paraId="18C3C5A0" w14:textId="77777777" w:rsidR="00274022" w:rsidRDefault="00274022">
      <w:pPr>
        <w:rPr>
          <w:rFonts w:ascii="Arial" w:hAnsi="Arial" w:cs="Arial"/>
          <w:b/>
          <w:sz w:val="22"/>
          <w:szCs w:val="22"/>
        </w:rPr>
      </w:pPr>
      <w:r>
        <w:rPr>
          <w:rFonts w:ascii="Arial" w:hAnsi="Arial" w:cs="Arial"/>
          <w:b/>
          <w:sz w:val="22"/>
          <w:szCs w:val="22"/>
        </w:rPr>
        <w:t xml:space="preserve">4700 </w:t>
      </w:r>
      <w:proofErr w:type="spellStart"/>
      <w:r>
        <w:rPr>
          <w:rFonts w:ascii="Arial" w:hAnsi="Arial" w:cs="Arial"/>
          <w:b/>
          <w:sz w:val="22"/>
          <w:szCs w:val="22"/>
        </w:rPr>
        <w:t>Keele</w:t>
      </w:r>
      <w:proofErr w:type="spellEnd"/>
      <w:r>
        <w:rPr>
          <w:rFonts w:ascii="Arial" w:hAnsi="Arial" w:cs="Arial"/>
          <w:b/>
          <w:sz w:val="22"/>
          <w:szCs w:val="22"/>
        </w:rPr>
        <w:t xml:space="preserve"> Street</w:t>
      </w:r>
    </w:p>
    <w:p w14:paraId="29813802" w14:textId="77777777" w:rsidR="00274022" w:rsidRDefault="00274022">
      <w:pPr>
        <w:rPr>
          <w:rFonts w:ascii="Arial" w:hAnsi="Arial" w:cs="Arial"/>
          <w:b/>
          <w:sz w:val="22"/>
          <w:szCs w:val="22"/>
        </w:rPr>
      </w:pPr>
      <w:r>
        <w:rPr>
          <w:rFonts w:ascii="Arial" w:hAnsi="Arial" w:cs="Arial"/>
          <w:b/>
          <w:sz w:val="22"/>
          <w:szCs w:val="22"/>
        </w:rPr>
        <w:t>Toronto, ON M3J 1P3</w:t>
      </w:r>
    </w:p>
    <w:p w14:paraId="5D4E76FF" w14:textId="77777777" w:rsidR="00274022" w:rsidRPr="00274022" w:rsidRDefault="00274022">
      <w:pPr>
        <w:rPr>
          <w:rFonts w:ascii="Arial" w:hAnsi="Arial" w:cs="Arial"/>
          <w:b/>
          <w:sz w:val="22"/>
          <w:szCs w:val="22"/>
        </w:rPr>
      </w:pPr>
      <w:r>
        <w:rPr>
          <w:rFonts w:ascii="Arial" w:hAnsi="Arial" w:cs="Arial"/>
          <w:b/>
          <w:sz w:val="22"/>
          <w:szCs w:val="22"/>
        </w:rPr>
        <w:t>odettew@yorku.ca</w:t>
      </w:r>
    </w:p>
    <w:sectPr w:rsidR="00274022" w:rsidRPr="00274022" w:rsidSect="004D76DD">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DDC8E7" w14:textId="77777777" w:rsidR="00716081" w:rsidRDefault="00716081" w:rsidP="00C24EBE">
      <w:r>
        <w:separator/>
      </w:r>
    </w:p>
  </w:endnote>
  <w:endnote w:type="continuationSeparator" w:id="0">
    <w:p w14:paraId="79D12A31" w14:textId="77777777" w:rsidR="00716081" w:rsidRDefault="00716081" w:rsidP="00C24E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6B4950" w14:textId="77777777" w:rsidR="00716081" w:rsidRDefault="00716081" w:rsidP="00C24EBE">
      <w:r>
        <w:separator/>
      </w:r>
    </w:p>
  </w:footnote>
  <w:footnote w:type="continuationSeparator" w:id="0">
    <w:p w14:paraId="3A4DB9BC" w14:textId="77777777" w:rsidR="00716081" w:rsidRDefault="00716081" w:rsidP="00C24E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DFE"/>
    <w:rsid w:val="000B0CF0"/>
    <w:rsid w:val="002260DF"/>
    <w:rsid w:val="00274022"/>
    <w:rsid w:val="002F6DFE"/>
    <w:rsid w:val="003A6DD8"/>
    <w:rsid w:val="004B32E0"/>
    <w:rsid w:val="004D76DD"/>
    <w:rsid w:val="00503E41"/>
    <w:rsid w:val="0050692E"/>
    <w:rsid w:val="006660E8"/>
    <w:rsid w:val="00716081"/>
    <w:rsid w:val="00787A8B"/>
    <w:rsid w:val="00830AA6"/>
    <w:rsid w:val="00880EAE"/>
    <w:rsid w:val="008A09A3"/>
    <w:rsid w:val="00946FDB"/>
    <w:rsid w:val="00A30B11"/>
    <w:rsid w:val="00A33780"/>
    <w:rsid w:val="00AB4FDE"/>
    <w:rsid w:val="00AD4457"/>
    <w:rsid w:val="00B61C55"/>
    <w:rsid w:val="00BD51CB"/>
    <w:rsid w:val="00C24EBE"/>
    <w:rsid w:val="00C80037"/>
    <w:rsid w:val="00CD14A5"/>
    <w:rsid w:val="00D07BAF"/>
    <w:rsid w:val="00D61CA0"/>
    <w:rsid w:val="00DD7343"/>
    <w:rsid w:val="00DF1102"/>
    <w:rsid w:val="00E01EBC"/>
    <w:rsid w:val="00E11108"/>
    <w:rsid w:val="00E31345"/>
    <w:rsid w:val="00E858FC"/>
    <w:rsid w:val="00F36DF6"/>
    <w:rsid w:val="00FD5F1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4C4DC8"/>
  <w15:chartTrackingRefBased/>
  <w15:docId w15:val="{B71BEA2A-92DC-554A-A620-7FC553F11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24EBE"/>
    <w:pPr>
      <w:tabs>
        <w:tab w:val="center" w:pos="4680"/>
        <w:tab w:val="right" w:pos="9360"/>
      </w:tabs>
    </w:pPr>
  </w:style>
  <w:style w:type="character" w:customStyle="1" w:styleId="HeaderChar">
    <w:name w:val="Header Char"/>
    <w:basedOn w:val="DefaultParagraphFont"/>
    <w:link w:val="Header"/>
    <w:uiPriority w:val="99"/>
    <w:rsid w:val="00C24EBE"/>
  </w:style>
  <w:style w:type="paragraph" w:styleId="Footer">
    <w:name w:val="footer"/>
    <w:basedOn w:val="Normal"/>
    <w:link w:val="FooterChar"/>
    <w:uiPriority w:val="99"/>
    <w:unhideWhenUsed/>
    <w:rsid w:val="00C24EBE"/>
    <w:pPr>
      <w:tabs>
        <w:tab w:val="center" w:pos="4680"/>
        <w:tab w:val="right" w:pos="9360"/>
      </w:tabs>
    </w:pPr>
  </w:style>
  <w:style w:type="character" w:customStyle="1" w:styleId="FooterChar">
    <w:name w:val="Footer Char"/>
    <w:basedOn w:val="DefaultParagraphFont"/>
    <w:link w:val="Footer"/>
    <w:uiPriority w:val="99"/>
    <w:rsid w:val="00C24EBE"/>
  </w:style>
  <w:style w:type="character" w:styleId="CommentReference">
    <w:name w:val="annotation reference"/>
    <w:basedOn w:val="DefaultParagraphFont"/>
    <w:uiPriority w:val="99"/>
    <w:semiHidden/>
    <w:unhideWhenUsed/>
    <w:rsid w:val="00C24EBE"/>
    <w:rPr>
      <w:sz w:val="16"/>
      <w:szCs w:val="16"/>
    </w:rPr>
  </w:style>
  <w:style w:type="paragraph" w:styleId="CommentText">
    <w:name w:val="annotation text"/>
    <w:basedOn w:val="Normal"/>
    <w:link w:val="CommentTextChar"/>
    <w:uiPriority w:val="99"/>
    <w:semiHidden/>
    <w:unhideWhenUsed/>
    <w:rsid w:val="00C24EBE"/>
    <w:rPr>
      <w:sz w:val="20"/>
      <w:szCs w:val="20"/>
    </w:rPr>
  </w:style>
  <w:style w:type="character" w:customStyle="1" w:styleId="CommentTextChar">
    <w:name w:val="Comment Text Char"/>
    <w:basedOn w:val="DefaultParagraphFont"/>
    <w:link w:val="CommentText"/>
    <w:uiPriority w:val="99"/>
    <w:semiHidden/>
    <w:rsid w:val="00C24EBE"/>
    <w:rPr>
      <w:sz w:val="20"/>
      <w:szCs w:val="20"/>
    </w:rPr>
  </w:style>
  <w:style w:type="paragraph" w:styleId="CommentSubject">
    <w:name w:val="annotation subject"/>
    <w:basedOn w:val="CommentText"/>
    <w:next w:val="CommentText"/>
    <w:link w:val="CommentSubjectChar"/>
    <w:uiPriority w:val="99"/>
    <w:semiHidden/>
    <w:unhideWhenUsed/>
    <w:rsid w:val="00C24EBE"/>
    <w:rPr>
      <w:b/>
      <w:bCs/>
    </w:rPr>
  </w:style>
  <w:style w:type="character" w:customStyle="1" w:styleId="CommentSubjectChar">
    <w:name w:val="Comment Subject Char"/>
    <w:basedOn w:val="CommentTextChar"/>
    <w:link w:val="CommentSubject"/>
    <w:uiPriority w:val="99"/>
    <w:semiHidden/>
    <w:rsid w:val="00C24EBE"/>
    <w:rPr>
      <w:b/>
      <w:bCs/>
      <w:sz w:val="20"/>
      <w:szCs w:val="20"/>
    </w:rPr>
  </w:style>
  <w:style w:type="paragraph" w:styleId="BalloonText">
    <w:name w:val="Balloon Text"/>
    <w:basedOn w:val="Normal"/>
    <w:link w:val="BalloonTextChar"/>
    <w:uiPriority w:val="99"/>
    <w:semiHidden/>
    <w:unhideWhenUsed/>
    <w:rsid w:val="00C24EBE"/>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24EBE"/>
    <w:rPr>
      <w:rFonts w:ascii="Times New Roman" w:hAnsi="Times New Roman" w:cs="Times New Roman"/>
      <w:sz w:val="18"/>
      <w:szCs w:val="18"/>
    </w:rPr>
  </w:style>
  <w:style w:type="character" w:styleId="Hyperlink">
    <w:name w:val="Hyperlink"/>
    <w:basedOn w:val="DefaultParagraphFont"/>
    <w:uiPriority w:val="99"/>
    <w:unhideWhenUsed/>
    <w:rsid w:val="00274022"/>
    <w:rPr>
      <w:color w:val="0563C1" w:themeColor="hyperlink"/>
      <w:u w:val="single"/>
    </w:rPr>
  </w:style>
  <w:style w:type="character" w:styleId="UnresolvedMention">
    <w:name w:val="Unresolved Mention"/>
    <w:basedOn w:val="DefaultParagraphFont"/>
    <w:uiPriority w:val="99"/>
    <w:semiHidden/>
    <w:unhideWhenUsed/>
    <w:rsid w:val="002740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490</Words>
  <Characters>2794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Odette Weiss</dc:creator>
  <cp:keywords/>
  <dc:description/>
  <cp:lastModifiedBy>Odette Weiss</cp:lastModifiedBy>
  <cp:revision>3</cp:revision>
  <dcterms:created xsi:type="dcterms:W3CDTF">2019-01-23T23:07:00Z</dcterms:created>
  <dcterms:modified xsi:type="dcterms:W3CDTF">2019-01-23T23:22:00Z</dcterms:modified>
</cp:coreProperties>
</file>