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14" w:rsidRPr="00000B1D" w:rsidRDefault="00FB0C14" w:rsidP="00B82681">
      <w:pPr>
        <w:jc w:val="center"/>
        <w:rPr>
          <w:rFonts w:ascii="Arial" w:hAnsi="Arial" w:cs="Arial"/>
          <w:b/>
          <w:bCs/>
        </w:rPr>
      </w:pPr>
      <w:bookmarkStart w:id="0" w:name="_GoBack"/>
      <w:r w:rsidRPr="00000B1D">
        <w:rPr>
          <w:rFonts w:ascii="Arial" w:hAnsi="Arial" w:cs="Arial"/>
          <w:b/>
          <w:bCs/>
        </w:rPr>
        <w:t>Relocation Best Practice</w:t>
      </w:r>
      <w:r w:rsidR="004738FD" w:rsidRPr="00000B1D">
        <w:rPr>
          <w:rFonts w:ascii="Arial" w:hAnsi="Arial" w:cs="Arial"/>
          <w:b/>
          <w:bCs/>
        </w:rPr>
        <w:t>s</w:t>
      </w:r>
      <w:r w:rsidRPr="00000B1D">
        <w:rPr>
          <w:rFonts w:ascii="Arial" w:hAnsi="Arial" w:cs="Arial"/>
          <w:b/>
          <w:bCs/>
        </w:rPr>
        <w:t xml:space="preserve"> for Adults </w:t>
      </w:r>
      <w:r w:rsidR="004738FD" w:rsidRPr="00000B1D">
        <w:rPr>
          <w:rFonts w:ascii="Arial" w:hAnsi="Arial" w:cs="Arial"/>
          <w:b/>
          <w:bCs/>
        </w:rPr>
        <w:t xml:space="preserve">with Autism Spectrum Disorder </w:t>
      </w:r>
      <w:r w:rsidRPr="00000B1D">
        <w:rPr>
          <w:rFonts w:ascii="Arial" w:hAnsi="Arial" w:cs="Arial"/>
          <w:b/>
          <w:bCs/>
        </w:rPr>
        <w:t xml:space="preserve">Living in </w:t>
      </w:r>
      <w:r w:rsidR="00F32C72" w:rsidRPr="00000B1D">
        <w:rPr>
          <w:rFonts w:ascii="Arial" w:hAnsi="Arial" w:cs="Arial"/>
          <w:b/>
          <w:bCs/>
        </w:rPr>
        <w:t>Perm</w:t>
      </w:r>
      <w:r w:rsidR="00F32C72">
        <w:rPr>
          <w:rFonts w:ascii="Arial" w:hAnsi="Arial" w:cs="Arial"/>
          <w:b/>
          <w:bCs/>
        </w:rPr>
        <w:t xml:space="preserve">anent </w:t>
      </w:r>
      <w:r w:rsidRPr="00000B1D">
        <w:rPr>
          <w:rFonts w:ascii="Arial" w:hAnsi="Arial" w:cs="Arial"/>
          <w:b/>
          <w:bCs/>
        </w:rPr>
        <w:t>Residential Placements</w:t>
      </w:r>
    </w:p>
    <w:bookmarkEnd w:id="0"/>
    <w:p w:rsidR="00FB0C14" w:rsidRPr="00000B1D" w:rsidRDefault="002649F3" w:rsidP="007A6B08">
      <w:pPr>
        <w:jc w:val="center"/>
        <w:rPr>
          <w:rFonts w:ascii="Arial" w:hAnsi="Arial" w:cs="Arial"/>
          <w:bCs/>
        </w:rPr>
      </w:pPr>
      <w:r w:rsidRPr="00000B1D">
        <w:rPr>
          <w:rFonts w:ascii="Arial" w:hAnsi="Arial" w:cs="Arial"/>
        </w:rPr>
        <w:t>Michael</w:t>
      </w:r>
      <w:r w:rsidR="007A6B08" w:rsidRPr="00000B1D">
        <w:rPr>
          <w:rFonts w:ascii="Arial" w:hAnsi="Arial" w:cs="Arial"/>
        </w:rPr>
        <w:t xml:space="preserve"> Morris</w:t>
      </w:r>
      <w:r w:rsidRPr="00000B1D">
        <w:rPr>
          <w:rFonts w:ascii="Arial" w:hAnsi="Arial" w:cs="Arial"/>
          <w:bCs/>
        </w:rPr>
        <w:t>,</w:t>
      </w:r>
      <w:r w:rsidR="007A6B08" w:rsidRPr="00000B1D">
        <w:rPr>
          <w:rFonts w:ascii="Arial" w:hAnsi="Arial" w:cs="Arial"/>
          <w:bCs/>
        </w:rPr>
        <w:t xml:space="preserve"> </w:t>
      </w:r>
      <w:r w:rsidRPr="00000B1D">
        <w:rPr>
          <w:rFonts w:ascii="Arial" w:hAnsi="Arial" w:cs="Arial"/>
          <w:bCs/>
        </w:rPr>
        <w:t>Heather</w:t>
      </w:r>
      <w:r w:rsidR="007A6B08" w:rsidRPr="00000B1D">
        <w:rPr>
          <w:rFonts w:ascii="Arial" w:hAnsi="Arial" w:cs="Arial"/>
          <w:bCs/>
        </w:rPr>
        <w:t xml:space="preserve"> Roy, </w:t>
      </w:r>
      <w:r w:rsidRPr="00000B1D">
        <w:rPr>
          <w:rFonts w:ascii="Arial" w:hAnsi="Arial" w:cs="Arial"/>
          <w:bCs/>
        </w:rPr>
        <w:t>Emily</w:t>
      </w:r>
      <w:r w:rsidR="007A6B08" w:rsidRPr="00000B1D">
        <w:rPr>
          <w:rFonts w:ascii="Arial" w:hAnsi="Arial" w:cs="Arial"/>
          <w:bCs/>
        </w:rPr>
        <w:t xml:space="preserve"> Wykes, Carmela Campanella-Borraccia</w:t>
      </w:r>
    </w:p>
    <w:p w:rsidR="00000B1D" w:rsidRPr="00000B1D" w:rsidRDefault="00000B1D" w:rsidP="007A6B08">
      <w:pPr>
        <w:jc w:val="center"/>
        <w:rPr>
          <w:rFonts w:ascii="Arial" w:hAnsi="Arial" w:cs="Arial"/>
          <w:bCs/>
        </w:rPr>
      </w:pPr>
      <w:r w:rsidRPr="00000B1D">
        <w:rPr>
          <w:rFonts w:ascii="Arial" w:hAnsi="Arial" w:cs="Arial"/>
          <w:bCs/>
        </w:rPr>
        <w:t>Kerry’s Place Autism Services</w:t>
      </w:r>
    </w:p>
    <w:p w:rsidR="004738FD" w:rsidRPr="00000B1D" w:rsidRDefault="00FB0C14" w:rsidP="004738FD">
      <w:pPr>
        <w:rPr>
          <w:rFonts w:ascii="Arial" w:hAnsi="Arial" w:cs="Arial"/>
          <w:bCs/>
        </w:rPr>
      </w:pPr>
      <w:r w:rsidRPr="00000B1D">
        <w:rPr>
          <w:rFonts w:ascii="Arial" w:hAnsi="Arial" w:cs="Arial"/>
          <w:b/>
          <w:bCs/>
        </w:rPr>
        <w:t>Objectives</w:t>
      </w:r>
      <w:r w:rsidRPr="00000B1D">
        <w:rPr>
          <w:rFonts w:ascii="Arial" w:hAnsi="Arial" w:cs="Arial"/>
          <w:bCs/>
        </w:rPr>
        <w:t>:</w:t>
      </w:r>
      <w:r w:rsidR="00000B1D" w:rsidRPr="00000B1D">
        <w:rPr>
          <w:rFonts w:ascii="Arial" w:hAnsi="Arial" w:cs="Arial"/>
          <w:bCs/>
        </w:rPr>
        <w:t xml:space="preserve"> </w:t>
      </w:r>
      <w:r w:rsidRPr="00000B1D">
        <w:rPr>
          <w:rFonts w:ascii="Arial" w:hAnsi="Arial" w:cs="Arial"/>
          <w:bCs/>
        </w:rPr>
        <w:t xml:space="preserve">This study </w:t>
      </w:r>
      <w:r w:rsidR="00CB341F" w:rsidRPr="00000B1D">
        <w:rPr>
          <w:rFonts w:ascii="Arial" w:hAnsi="Arial" w:cs="Arial"/>
          <w:bCs/>
        </w:rPr>
        <w:t xml:space="preserve">investigates </w:t>
      </w:r>
      <w:r w:rsidR="00440657" w:rsidRPr="00000B1D">
        <w:rPr>
          <w:rFonts w:ascii="Arial" w:hAnsi="Arial" w:cs="Arial"/>
          <w:bCs/>
        </w:rPr>
        <w:t xml:space="preserve">the elements </w:t>
      </w:r>
      <w:r w:rsidR="00CB341F" w:rsidRPr="00000B1D">
        <w:rPr>
          <w:rFonts w:ascii="Arial" w:hAnsi="Arial" w:cs="Arial"/>
          <w:bCs/>
        </w:rPr>
        <w:t xml:space="preserve">that lead to </w:t>
      </w:r>
      <w:r w:rsidRPr="00000B1D">
        <w:rPr>
          <w:rFonts w:ascii="Arial" w:hAnsi="Arial" w:cs="Arial"/>
          <w:bCs/>
        </w:rPr>
        <w:t xml:space="preserve">successful housing relocations for </w:t>
      </w:r>
      <w:r w:rsidR="004738FD" w:rsidRPr="00000B1D">
        <w:rPr>
          <w:rFonts w:ascii="Arial" w:hAnsi="Arial" w:cs="Arial"/>
          <w:bCs/>
        </w:rPr>
        <w:t>adults</w:t>
      </w:r>
      <w:r w:rsidRPr="00000B1D">
        <w:rPr>
          <w:rFonts w:ascii="Arial" w:hAnsi="Arial" w:cs="Arial"/>
          <w:bCs/>
        </w:rPr>
        <w:t xml:space="preserve"> </w:t>
      </w:r>
      <w:r w:rsidR="004738FD" w:rsidRPr="00000B1D">
        <w:rPr>
          <w:rFonts w:ascii="Arial" w:hAnsi="Arial" w:cs="Arial"/>
          <w:bCs/>
        </w:rPr>
        <w:t>with</w:t>
      </w:r>
      <w:r w:rsidR="00CB341F" w:rsidRPr="00000B1D">
        <w:rPr>
          <w:rFonts w:ascii="Arial" w:hAnsi="Arial" w:cs="Arial"/>
          <w:bCs/>
        </w:rPr>
        <w:t xml:space="preserve"> autism spectrum disorder and/or</w:t>
      </w:r>
      <w:r w:rsidR="004738FD" w:rsidRPr="00000B1D">
        <w:rPr>
          <w:rFonts w:ascii="Arial" w:hAnsi="Arial" w:cs="Arial"/>
          <w:bCs/>
        </w:rPr>
        <w:t xml:space="preserve"> developmental disabilities </w:t>
      </w:r>
      <w:r w:rsidRPr="00000B1D">
        <w:rPr>
          <w:rFonts w:ascii="Arial" w:hAnsi="Arial" w:cs="Arial"/>
          <w:bCs/>
        </w:rPr>
        <w:t xml:space="preserve">transitioning between </w:t>
      </w:r>
      <w:r w:rsidR="004738FD" w:rsidRPr="00000B1D">
        <w:rPr>
          <w:rFonts w:ascii="Arial" w:hAnsi="Arial" w:cs="Arial"/>
          <w:bCs/>
        </w:rPr>
        <w:t xml:space="preserve">supported </w:t>
      </w:r>
      <w:r w:rsidRPr="00000B1D">
        <w:rPr>
          <w:rFonts w:ascii="Arial" w:hAnsi="Arial" w:cs="Arial"/>
          <w:bCs/>
        </w:rPr>
        <w:t xml:space="preserve">residential placements. </w:t>
      </w:r>
      <w:r w:rsidR="00CB341F" w:rsidRPr="00000B1D">
        <w:rPr>
          <w:rFonts w:ascii="Arial" w:hAnsi="Arial" w:cs="Arial"/>
        </w:rPr>
        <w:t>Currently, there is limited research in the area of housing relocations for persons with ASD and/or developmental disabilities and current transition models may not take into account the need for consistent communication between parties nor the support required before, d</w:t>
      </w:r>
      <w:r w:rsidR="00D750B2">
        <w:rPr>
          <w:rFonts w:ascii="Arial" w:hAnsi="Arial" w:cs="Arial"/>
        </w:rPr>
        <w:t xml:space="preserve">uring and after the transition. </w:t>
      </w:r>
      <w:r w:rsidR="004738FD" w:rsidRPr="00000B1D">
        <w:rPr>
          <w:rFonts w:ascii="Arial" w:hAnsi="Arial" w:cs="Arial"/>
          <w:bCs/>
        </w:rPr>
        <w:t xml:space="preserve">This study </w:t>
      </w:r>
      <w:r w:rsidR="00CB341F" w:rsidRPr="00000B1D">
        <w:rPr>
          <w:rFonts w:ascii="Arial" w:hAnsi="Arial" w:cs="Arial"/>
          <w:bCs/>
        </w:rPr>
        <w:t xml:space="preserve">hypothesizes </w:t>
      </w:r>
      <w:r w:rsidR="004738FD" w:rsidRPr="00000B1D">
        <w:rPr>
          <w:rFonts w:ascii="Arial" w:hAnsi="Arial" w:cs="Arial"/>
          <w:bCs/>
        </w:rPr>
        <w:t xml:space="preserve">that consistent procedures and regular communication between supported persons, families and support staff </w:t>
      </w:r>
      <w:r w:rsidR="00B82681" w:rsidRPr="00000B1D">
        <w:rPr>
          <w:rFonts w:ascii="Arial" w:hAnsi="Arial" w:cs="Arial"/>
          <w:bCs/>
        </w:rPr>
        <w:t xml:space="preserve">would result in the best outcomes </w:t>
      </w:r>
      <w:r w:rsidR="00CB341F" w:rsidRPr="00000B1D">
        <w:rPr>
          <w:rFonts w:ascii="Arial" w:hAnsi="Arial" w:cs="Arial"/>
          <w:bCs/>
        </w:rPr>
        <w:t xml:space="preserve">pre and </w:t>
      </w:r>
      <w:r w:rsidR="00B82681" w:rsidRPr="00000B1D">
        <w:rPr>
          <w:rFonts w:ascii="Arial" w:hAnsi="Arial" w:cs="Arial"/>
          <w:bCs/>
        </w:rPr>
        <w:t>post-</w:t>
      </w:r>
      <w:r w:rsidR="004738FD" w:rsidRPr="00000B1D">
        <w:rPr>
          <w:rFonts w:ascii="Arial" w:hAnsi="Arial" w:cs="Arial"/>
          <w:bCs/>
        </w:rPr>
        <w:t xml:space="preserve">relocation. </w:t>
      </w:r>
    </w:p>
    <w:p w:rsidR="004738FD" w:rsidRPr="00000B1D" w:rsidRDefault="004738FD" w:rsidP="004738FD">
      <w:pPr>
        <w:rPr>
          <w:rFonts w:ascii="Arial" w:hAnsi="Arial" w:cs="Arial"/>
          <w:bCs/>
        </w:rPr>
      </w:pPr>
      <w:r w:rsidRPr="00000B1D">
        <w:rPr>
          <w:rFonts w:ascii="Arial" w:hAnsi="Arial" w:cs="Arial"/>
          <w:b/>
          <w:bCs/>
        </w:rPr>
        <w:t>Methods</w:t>
      </w:r>
      <w:r w:rsidRPr="00000B1D">
        <w:rPr>
          <w:rFonts w:ascii="Arial" w:hAnsi="Arial" w:cs="Arial"/>
          <w:bCs/>
        </w:rPr>
        <w:t>:</w:t>
      </w:r>
      <w:r w:rsidR="00000B1D" w:rsidRPr="00000B1D">
        <w:rPr>
          <w:rFonts w:ascii="Arial" w:hAnsi="Arial" w:cs="Arial"/>
          <w:bCs/>
        </w:rPr>
        <w:t xml:space="preserve"> </w:t>
      </w:r>
      <w:r w:rsidRPr="00000B1D">
        <w:rPr>
          <w:rFonts w:ascii="Arial" w:hAnsi="Arial" w:cs="Arial"/>
          <w:bCs/>
        </w:rPr>
        <w:t xml:space="preserve">Participants included adults with a diagnosis of autism spectrum disorder accessing supported living, substitute decision makers, and </w:t>
      </w:r>
      <w:r w:rsidR="00E83E7F">
        <w:rPr>
          <w:rFonts w:ascii="Arial" w:hAnsi="Arial" w:cs="Arial"/>
          <w:bCs/>
        </w:rPr>
        <w:t>support staff. A checklist of 27</w:t>
      </w:r>
      <w:r w:rsidR="00B82681" w:rsidRPr="00000B1D">
        <w:rPr>
          <w:rFonts w:ascii="Arial" w:hAnsi="Arial" w:cs="Arial"/>
          <w:bCs/>
        </w:rPr>
        <w:t xml:space="preserve"> essential</w:t>
      </w:r>
      <w:r w:rsidR="00996292" w:rsidRPr="00000B1D">
        <w:rPr>
          <w:rFonts w:ascii="Arial" w:hAnsi="Arial" w:cs="Arial"/>
          <w:bCs/>
        </w:rPr>
        <w:t xml:space="preserve"> relocation tasks</w:t>
      </w:r>
      <w:r w:rsidR="00B82681" w:rsidRPr="00000B1D">
        <w:rPr>
          <w:rFonts w:ascii="Arial" w:hAnsi="Arial" w:cs="Arial"/>
          <w:bCs/>
        </w:rPr>
        <w:t xml:space="preserve"> was reviewed at b</w:t>
      </w:r>
      <w:r w:rsidR="00CB341F" w:rsidRPr="00000B1D">
        <w:rPr>
          <w:rFonts w:ascii="Arial" w:hAnsi="Arial" w:cs="Arial"/>
          <w:bCs/>
        </w:rPr>
        <w:t>i</w:t>
      </w:r>
      <w:r w:rsidR="00996292" w:rsidRPr="00000B1D">
        <w:rPr>
          <w:rFonts w:ascii="Arial" w:hAnsi="Arial" w:cs="Arial"/>
          <w:bCs/>
        </w:rPr>
        <w:t>-</w:t>
      </w:r>
      <w:r w:rsidR="00B82681" w:rsidRPr="00000B1D">
        <w:rPr>
          <w:rFonts w:ascii="Arial" w:hAnsi="Arial" w:cs="Arial"/>
          <w:bCs/>
        </w:rPr>
        <w:t xml:space="preserve">weekly meetings up to 2 months </w:t>
      </w:r>
      <w:r w:rsidR="001650F1" w:rsidRPr="00000B1D">
        <w:rPr>
          <w:rFonts w:ascii="Arial" w:hAnsi="Arial" w:cs="Arial"/>
          <w:bCs/>
        </w:rPr>
        <w:t xml:space="preserve">prior to a date or relocation and monthly for 3 months post-move. </w:t>
      </w:r>
    </w:p>
    <w:p w:rsidR="00B82681" w:rsidRPr="00000B1D" w:rsidRDefault="00B82681" w:rsidP="004738FD">
      <w:pPr>
        <w:rPr>
          <w:rFonts w:ascii="Arial" w:hAnsi="Arial" w:cs="Arial"/>
          <w:bCs/>
        </w:rPr>
      </w:pPr>
      <w:r w:rsidRPr="00000B1D">
        <w:rPr>
          <w:rFonts w:ascii="Arial" w:hAnsi="Arial" w:cs="Arial"/>
          <w:bCs/>
        </w:rPr>
        <w:t xml:space="preserve">A post-transition questionnaire was completed by substitute decision makers and support staff to measure outcomes after the move. </w:t>
      </w:r>
    </w:p>
    <w:p w:rsidR="00B82681" w:rsidRPr="00000B1D" w:rsidRDefault="00B82681" w:rsidP="004738FD">
      <w:pPr>
        <w:rPr>
          <w:rFonts w:ascii="Arial" w:hAnsi="Arial" w:cs="Arial"/>
          <w:bCs/>
        </w:rPr>
      </w:pPr>
      <w:r w:rsidRPr="00000B1D">
        <w:rPr>
          <w:rFonts w:ascii="Arial" w:hAnsi="Arial" w:cs="Arial"/>
          <w:b/>
          <w:bCs/>
        </w:rPr>
        <w:t>Results</w:t>
      </w:r>
      <w:r w:rsidRPr="00000B1D">
        <w:rPr>
          <w:rFonts w:ascii="Arial" w:hAnsi="Arial" w:cs="Arial"/>
          <w:bCs/>
        </w:rPr>
        <w:t>:</w:t>
      </w:r>
      <w:r w:rsidR="00000B1D" w:rsidRPr="00000B1D">
        <w:rPr>
          <w:rFonts w:ascii="Arial" w:hAnsi="Arial" w:cs="Arial"/>
          <w:bCs/>
        </w:rPr>
        <w:t xml:space="preserve"> </w:t>
      </w:r>
      <w:r w:rsidR="00512494" w:rsidRPr="00000B1D">
        <w:rPr>
          <w:rFonts w:ascii="Arial" w:hAnsi="Arial" w:cs="Arial"/>
          <w:bCs/>
        </w:rPr>
        <w:t xml:space="preserve">Out of </w:t>
      </w:r>
      <w:r w:rsidR="008B5EF2" w:rsidRPr="00000B1D">
        <w:rPr>
          <w:rFonts w:ascii="Arial" w:hAnsi="Arial" w:cs="Arial"/>
          <w:bCs/>
        </w:rPr>
        <w:t>12</w:t>
      </w:r>
      <w:r w:rsidR="00512494" w:rsidRPr="00000B1D">
        <w:rPr>
          <w:rFonts w:ascii="Arial" w:hAnsi="Arial" w:cs="Arial"/>
          <w:bCs/>
        </w:rPr>
        <w:t xml:space="preserve"> relocation transitions </w:t>
      </w:r>
      <w:r w:rsidR="008E6672" w:rsidRPr="00000B1D">
        <w:rPr>
          <w:rFonts w:ascii="Arial" w:hAnsi="Arial" w:cs="Arial"/>
          <w:bCs/>
        </w:rPr>
        <w:t xml:space="preserve">between July 2018 and January 2020 the </w:t>
      </w:r>
      <w:r w:rsidR="008B5EF2" w:rsidRPr="00000B1D">
        <w:rPr>
          <w:rFonts w:ascii="Arial" w:hAnsi="Arial" w:cs="Arial"/>
          <w:bCs/>
        </w:rPr>
        <w:t xml:space="preserve">checklist of essential transition tasks was used with 6 teams. </w:t>
      </w:r>
      <w:r w:rsidR="00C8303D">
        <w:rPr>
          <w:rFonts w:ascii="Arial" w:hAnsi="Arial" w:cs="Arial"/>
          <w:bCs/>
        </w:rPr>
        <w:t>Preliminary findings suggest that the consistent communication between families, supported persons and support staff resulted in successful relocations.  Families and staff were aware of who to connect with during the process</w:t>
      </w:r>
      <w:r w:rsidR="00E83E7F">
        <w:rPr>
          <w:rFonts w:ascii="Arial" w:hAnsi="Arial" w:cs="Arial"/>
          <w:bCs/>
        </w:rPr>
        <w:t xml:space="preserve">, </w:t>
      </w:r>
      <w:r w:rsidR="00057AEA">
        <w:rPr>
          <w:rFonts w:ascii="Arial" w:hAnsi="Arial" w:cs="Arial"/>
          <w:bCs/>
        </w:rPr>
        <w:t>the</w:t>
      </w:r>
      <w:r w:rsidR="00C8303D">
        <w:rPr>
          <w:rFonts w:ascii="Arial" w:hAnsi="Arial" w:cs="Arial"/>
          <w:bCs/>
        </w:rPr>
        <w:t xml:space="preserve"> visits and meetings were scheduled </w:t>
      </w:r>
      <w:r w:rsidR="00057AEA">
        <w:rPr>
          <w:rFonts w:ascii="Arial" w:hAnsi="Arial" w:cs="Arial"/>
          <w:bCs/>
        </w:rPr>
        <w:t xml:space="preserve">in an appropriate time frame, </w:t>
      </w:r>
      <w:r w:rsidR="00C8303D">
        <w:rPr>
          <w:rFonts w:ascii="Arial" w:hAnsi="Arial" w:cs="Arial"/>
          <w:bCs/>
        </w:rPr>
        <w:t xml:space="preserve">and </w:t>
      </w:r>
      <w:r w:rsidR="00057AEA">
        <w:rPr>
          <w:rFonts w:ascii="Arial" w:hAnsi="Arial" w:cs="Arial"/>
          <w:bCs/>
        </w:rPr>
        <w:t xml:space="preserve">families and </w:t>
      </w:r>
      <w:r w:rsidR="00E83E7F">
        <w:rPr>
          <w:rFonts w:ascii="Arial" w:hAnsi="Arial" w:cs="Arial"/>
          <w:bCs/>
        </w:rPr>
        <w:t>staff were</w:t>
      </w:r>
      <w:r w:rsidR="00057AEA">
        <w:rPr>
          <w:rFonts w:ascii="Arial" w:hAnsi="Arial" w:cs="Arial"/>
          <w:bCs/>
        </w:rPr>
        <w:t xml:space="preserve"> </w:t>
      </w:r>
      <w:r w:rsidR="00C8303D">
        <w:rPr>
          <w:rFonts w:ascii="Arial" w:hAnsi="Arial" w:cs="Arial"/>
          <w:bCs/>
        </w:rPr>
        <w:t xml:space="preserve">comfortable with the supports in place prior, during and post relocation.  </w:t>
      </w:r>
      <w:r w:rsidR="008B5EF2" w:rsidRPr="00000B1D">
        <w:rPr>
          <w:rFonts w:ascii="Arial" w:hAnsi="Arial" w:cs="Arial"/>
          <w:bCs/>
        </w:rPr>
        <w:t xml:space="preserve">The remaining transitions </w:t>
      </w:r>
      <w:proofErr w:type="gramStart"/>
      <w:r w:rsidR="008B5EF2" w:rsidRPr="00000B1D">
        <w:rPr>
          <w:rFonts w:ascii="Arial" w:hAnsi="Arial" w:cs="Arial"/>
          <w:bCs/>
        </w:rPr>
        <w:t>followed</w:t>
      </w:r>
      <w:proofErr w:type="gramEnd"/>
      <w:r w:rsidR="008B5EF2" w:rsidRPr="00000B1D">
        <w:rPr>
          <w:rFonts w:ascii="Arial" w:hAnsi="Arial" w:cs="Arial"/>
          <w:bCs/>
        </w:rPr>
        <w:t xml:space="preserve"> </w:t>
      </w:r>
      <w:r w:rsidR="00C8303D">
        <w:rPr>
          <w:rFonts w:ascii="Arial" w:hAnsi="Arial" w:cs="Arial"/>
          <w:bCs/>
        </w:rPr>
        <w:t xml:space="preserve">previous </w:t>
      </w:r>
      <w:r w:rsidR="008B5EF2" w:rsidRPr="00000B1D">
        <w:rPr>
          <w:rFonts w:ascii="Arial" w:hAnsi="Arial" w:cs="Arial"/>
          <w:bCs/>
        </w:rPr>
        <w:t>methods and procedures</w:t>
      </w:r>
      <w:r w:rsidR="00C8303D">
        <w:rPr>
          <w:rFonts w:ascii="Arial" w:hAnsi="Arial" w:cs="Arial"/>
          <w:bCs/>
        </w:rPr>
        <w:t xml:space="preserve"> </w:t>
      </w:r>
      <w:r w:rsidR="00E83E7F">
        <w:rPr>
          <w:rFonts w:ascii="Arial" w:hAnsi="Arial" w:cs="Arial"/>
          <w:bCs/>
        </w:rPr>
        <w:t xml:space="preserve">which did not follow </w:t>
      </w:r>
      <w:r w:rsidR="00057AEA">
        <w:rPr>
          <w:rFonts w:ascii="Arial" w:hAnsi="Arial" w:cs="Arial"/>
          <w:bCs/>
        </w:rPr>
        <w:t>an</w:t>
      </w:r>
      <w:r w:rsidR="00C8303D">
        <w:rPr>
          <w:rFonts w:ascii="Arial" w:hAnsi="Arial" w:cs="Arial"/>
          <w:bCs/>
        </w:rPr>
        <w:t xml:space="preserve"> optimal coordination of supports </w:t>
      </w:r>
      <w:r w:rsidR="00057AEA">
        <w:rPr>
          <w:rFonts w:ascii="Arial" w:hAnsi="Arial" w:cs="Arial"/>
          <w:bCs/>
        </w:rPr>
        <w:t>n</w:t>
      </w:r>
      <w:r w:rsidR="00E83E7F">
        <w:rPr>
          <w:rFonts w:ascii="Arial" w:hAnsi="Arial" w:cs="Arial"/>
          <w:bCs/>
        </w:rPr>
        <w:t>or a timeline indicated within the</w:t>
      </w:r>
      <w:r w:rsidR="00057AEA">
        <w:rPr>
          <w:rFonts w:ascii="Arial" w:hAnsi="Arial" w:cs="Arial"/>
          <w:bCs/>
        </w:rPr>
        <w:t xml:space="preserve"> checklist </w:t>
      </w:r>
      <w:r w:rsidR="00C8303D">
        <w:rPr>
          <w:rFonts w:ascii="Arial" w:hAnsi="Arial" w:cs="Arial"/>
          <w:bCs/>
        </w:rPr>
        <w:t xml:space="preserve">which resulted in </w:t>
      </w:r>
      <w:r w:rsidR="00057AEA">
        <w:rPr>
          <w:rFonts w:ascii="Arial" w:hAnsi="Arial" w:cs="Arial"/>
          <w:bCs/>
        </w:rPr>
        <w:t>the supported person</w:t>
      </w:r>
      <w:r w:rsidR="00E83E7F">
        <w:rPr>
          <w:rFonts w:ascii="Arial" w:hAnsi="Arial" w:cs="Arial"/>
          <w:bCs/>
        </w:rPr>
        <w:t>s</w:t>
      </w:r>
      <w:r w:rsidR="00057AEA">
        <w:rPr>
          <w:rFonts w:ascii="Arial" w:hAnsi="Arial" w:cs="Arial"/>
          <w:bCs/>
        </w:rPr>
        <w:t xml:space="preserve"> returning to a more restricted environment</w:t>
      </w:r>
      <w:r w:rsidR="00E83E7F">
        <w:rPr>
          <w:rFonts w:ascii="Arial" w:hAnsi="Arial" w:cs="Arial"/>
          <w:bCs/>
        </w:rPr>
        <w:t>s</w:t>
      </w:r>
      <w:r w:rsidR="00057AEA">
        <w:rPr>
          <w:rFonts w:ascii="Arial" w:hAnsi="Arial" w:cs="Arial"/>
          <w:bCs/>
        </w:rPr>
        <w:t>.</w:t>
      </w:r>
      <w:r w:rsidR="008B5EF2" w:rsidRPr="00000B1D">
        <w:rPr>
          <w:rFonts w:ascii="Arial" w:hAnsi="Arial" w:cs="Arial"/>
          <w:bCs/>
        </w:rPr>
        <w:t xml:space="preserve"> Data continues to be collected </w:t>
      </w:r>
      <w:r w:rsidR="008E6672" w:rsidRPr="00000B1D">
        <w:rPr>
          <w:rFonts w:ascii="Arial" w:hAnsi="Arial" w:cs="Arial"/>
          <w:bCs/>
        </w:rPr>
        <w:t xml:space="preserve">as the checklist tool is consistently used in current and pending transition relocations. </w:t>
      </w:r>
    </w:p>
    <w:p w:rsidR="00440657" w:rsidRPr="00000B1D" w:rsidRDefault="00B82681" w:rsidP="00000B1D">
      <w:pPr>
        <w:spacing w:after="0"/>
        <w:rPr>
          <w:rFonts w:ascii="Arial" w:hAnsi="Arial" w:cs="Arial"/>
          <w:bCs/>
        </w:rPr>
      </w:pPr>
      <w:r w:rsidRPr="00000B1D">
        <w:rPr>
          <w:rFonts w:ascii="Arial" w:hAnsi="Arial" w:cs="Arial"/>
          <w:b/>
          <w:bCs/>
        </w:rPr>
        <w:t>Discussion</w:t>
      </w:r>
      <w:r w:rsidRPr="00000B1D">
        <w:rPr>
          <w:rFonts w:ascii="Arial" w:hAnsi="Arial" w:cs="Arial"/>
          <w:bCs/>
        </w:rPr>
        <w:t>:</w:t>
      </w:r>
      <w:r w:rsidR="00000B1D" w:rsidRPr="00000B1D">
        <w:rPr>
          <w:rFonts w:ascii="Arial" w:hAnsi="Arial" w:cs="Arial"/>
          <w:bCs/>
        </w:rPr>
        <w:t xml:space="preserve"> </w:t>
      </w:r>
      <w:r w:rsidRPr="00000B1D">
        <w:rPr>
          <w:rFonts w:ascii="Arial" w:hAnsi="Arial" w:cs="Arial"/>
          <w:bCs/>
        </w:rPr>
        <w:t xml:space="preserve">Results of this study are expected to guide future transition planning </w:t>
      </w:r>
      <w:r w:rsidR="001650F1" w:rsidRPr="00000B1D">
        <w:rPr>
          <w:rFonts w:ascii="Arial" w:hAnsi="Arial" w:cs="Arial"/>
          <w:bCs/>
        </w:rPr>
        <w:t xml:space="preserve">and implementation </w:t>
      </w:r>
      <w:r w:rsidRPr="00000B1D">
        <w:rPr>
          <w:rFonts w:ascii="Arial" w:hAnsi="Arial" w:cs="Arial"/>
          <w:bCs/>
        </w:rPr>
        <w:t xml:space="preserve">for adults with developmental disability living in permanent supported residential placement. </w:t>
      </w:r>
    </w:p>
    <w:p w:rsidR="00440657" w:rsidRPr="00000B1D" w:rsidRDefault="00440657" w:rsidP="00000B1D">
      <w:pPr>
        <w:spacing w:after="0"/>
        <w:jc w:val="center"/>
        <w:rPr>
          <w:rFonts w:ascii="Arial" w:hAnsi="Arial" w:cs="Arial"/>
          <w:b/>
          <w:bCs/>
        </w:rPr>
      </w:pPr>
    </w:p>
    <w:p w:rsidR="008B5EF2" w:rsidRPr="00000B1D" w:rsidRDefault="008B5EF2" w:rsidP="00000B1D">
      <w:pPr>
        <w:spacing w:after="0"/>
        <w:rPr>
          <w:rFonts w:ascii="Arial" w:hAnsi="Arial" w:cs="Arial"/>
          <w:b/>
          <w:bCs/>
          <w:lang w:val="en-CA"/>
        </w:rPr>
      </w:pPr>
      <w:r w:rsidRPr="00000B1D">
        <w:rPr>
          <w:rFonts w:ascii="Arial" w:hAnsi="Arial" w:cs="Arial"/>
          <w:b/>
          <w:bCs/>
          <w:lang w:val="en-CA"/>
        </w:rPr>
        <w:t>Correspondence:</w:t>
      </w:r>
    </w:p>
    <w:p w:rsidR="00000B1D" w:rsidRPr="00000B1D" w:rsidRDefault="00000B1D" w:rsidP="00000B1D">
      <w:pPr>
        <w:spacing w:after="0"/>
        <w:rPr>
          <w:rFonts w:ascii="Arial" w:hAnsi="Arial" w:cs="Arial"/>
          <w:b/>
          <w:bCs/>
          <w:lang w:val="en-CA"/>
        </w:rPr>
      </w:pPr>
      <w:r w:rsidRPr="00000B1D">
        <w:rPr>
          <w:rFonts w:ascii="Arial" w:hAnsi="Arial" w:cs="Arial"/>
          <w:b/>
          <w:bCs/>
          <w:lang w:val="en-CA"/>
        </w:rPr>
        <w:t>Michael Morris, Transitions Coordinator</w:t>
      </w:r>
    </w:p>
    <w:p w:rsidR="008B5EF2" w:rsidRPr="00000B1D" w:rsidRDefault="008B5EF2" w:rsidP="00000B1D">
      <w:pPr>
        <w:spacing w:after="0"/>
        <w:rPr>
          <w:rFonts w:ascii="Arial" w:hAnsi="Arial" w:cs="Arial"/>
          <w:b/>
          <w:bCs/>
          <w:lang w:val="en-CA"/>
        </w:rPr>
      </w:pPr>
      <w:r w:rsidRPr="00000B1D">
        <w:rPr>
          <w:rFonts w:ascii="Arial" w:hAnsi="Arial" w:cs="Arial"/>
          <w:b/>
          <w:bCs/>
          <w:lang w:val="en-CA"/>
        </w:rPr>
        <w:t>Kerry’s Place Autism Services</w:t>
      </w:r>
    </w:p>
    <w:p w:rsidR="008B5EF2" w:rsidRPr="00000B1D" w:rsidRDefault="008B5EF2" w:rsidP="00000B1D">
      <w:pPr>
        <w:spacing w:after="0"/>
        <w:rPr>
          <w:rFonts w:ascii="Arial" w:hAnsi="Arial" w:cs="Arial"/>
          <w:b/>
          <w:bCs/>
          <w:lang w:val="en-CA"/>
        </w:rPr>
      </w:pPr>
      <w:r w:rsidRPr="00000B1D">
        <w:rPr>
          <w:rFonts w:ascii="Arial" w:hAnsi="Arial" w:cs="Arial"/>
          <w:b/>
          <w:bCs/>
          <w:lang w:val="en-CA"/>
        </w:rPr>
        <w:t xml:space="preserve">38 </w:t>
      </w:r>
      <w:proofErr w:type="spellStart"/>
      <w:r w:rsidRPr="00000B1D">
        <w:rPr>
          <w:rFonts w:ascii="Arial" w:hAnsi="Arial" w:cs="Arial"/>
          <w:b/>
          <w:bCs/>
          <w:lang w:val="en-CA"/>
        </w:rPr>
        <w:t>Berczy</w:t>
      </w:r>
      <w:proofErr w:type="spellEnd"/>
      <w:r w:rsidRPr="00000B1D">
        <w:rPr>
          <w:rFonts w:ascii="Arial" w:hAnsi="Arial" w:cs="Arial"/>
          <w:b/>
          <w:bCs/>
          <w:lang w:val="en-CA"/>
        </w:rPr>
        <w:t xml:space="preserve"> Street, </w:t>
      </w:r>
    </w:p>
    <w:p w:rsidR="008B5EF2" w:rsidRPr="00000B1D" w:rsidRDefault="008B5EF2" w:rsidP="00000B1D">
      <w:pPr>
        <w:spacing w:after="0"/>
        <w:rPr>
          <w:rFonts w:ascii="Arial" w:hAnsi="Arial" w:cs="Arial"/>
          <w:b/>
          <w:bCs/>
          <w:lang w:val="en-CA"/>
        </w:rPr>
      </w:pPr>
      <w:r w:rsidRPr="00000B1D">
        <w:rPr>
          <w:rFonts w:ascii="Arial" w:hAnsi="Arial" w:cs="Arial"/>
          <w:b/>
          <w:bCs/>
          <w:lang w:val="en-CA"/>
        </w:rPr>
        <w:t>Aurora, ON, L4G 1W9</w:t>
      </w:r>
    </w:p>
    <w:p w:rsidR="008B5EF2" w:rsidRPr="00000B1D" w:rsidRDefault="008B5EF2" w:rsidP="00000B1D">
      <w:pPr>
        <w:spacing w:after="0"/>
        <w:rPr>
          <w:rFonts w:ascii="Arial" w:hAnsi="Arial" w:cs="Arial"/>
          <w:b/>
          <w:bCs/>
        </w:rPr>
      </w:pPr>
      <w:r w:rsidRPr="00000B1D">
        <w:rPr>
          <w:rFonts w:ascii="Arial" w:hAnsi="Arial" w:cs="Arial"/>
          <w:b/>
          <w:bCs/>
        </w:rPr>
        <w:t>Michael.Morris@kerrysplace.or</w:t>
      </w:r>
    </w:p>
    <w:p w:rsidR="008B5EF2" w:rsidRPr="00000B1D" w:rsidRDefault="008B5EF2">
      <w:pPr>
        <w:rPr>
          <w:rFonts w:ascii="Arial" w:hAnsi="Arial" w:cs="Arial"/>
          <w:bCs/>
        </w:rPr>
      </w:pPr>
    </w:p>
    <w:sectPr w:rsidR="008B5EF2" w:rsidRPr="00000B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72" w:rsidRDefault="00F32C72" w:rsidP="00F32C72">
      <w:pPr>
        <w:spacing w:after="0" w:line="240" w:lineRule="auto"/>
      </w:pPr>
      <w:r>
        <w:separator/>
      </w:r>
    </w:p>
  </w:endnote>
  <w:endnote w:type="continuationSeparator" w:id="0">
    <w:p w:rsidR="00F32C72" w:rsidRDefault="00F32C72" w:rsidP="00F3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72" w:rsidRDefault="00F32C72" w:rsidP="00F32C72">
      <w:pPr>
        <w:spacing w:after="0" w:line="240" w:lineRule="auto"/>
      </w:pPr>
      <w:r>
        <w:separator/>
      </w:r>
    </w:p>
  </w:footnote>
  <w:footnote w:type="continuationSeparator" w:id="0">
    <w:p w:rsidR="00F32C72" w:rsidRDefault="00F32C72" w:rsidP="00F32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25A4E"/>
    <w:multiLevelType w:val="multilevel"/>
    <w:tmpl w:val="5508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14"/>
    <w:rsid w:val="00000B1D"/>
    <w:rsid w:val="00057AEA"/>
    <w:rsid w:val="001650F1"/>
    <w:rsid w:val="002649F3"/>
    <w:rsid w:val="00440657"/>
    <w:rsid w:val="004738FD"/>
    <w:rsid w:val="00512494"/>
    <w:rsid w:val="006B6DF0"/>
    <w:rsid w:val="007A6B08"/>
    <w:rsid w:val="008B5EF2"/>
    <w:rsid w:val="008E6672"/>
    <w:rsid w:val="00996292"/>
    <w:rsid w:val="00A36563"/>
    <w:rsid w:val="00AA4119"/>
    <w:rsid w:val="00B82681"/>
    <w:rsid w:val="00C8303D"/>
    <w:rsid w:val="00CB341F"/>
    <w:rsid w:val="00D750B2"/>
    <w:rsid w:val="00E83E7F"/>
    <w:rsid w:val="00F028D4"/>
    <w:rsid w:val="00F32C72"/>
    <w:rsid w:val="00FB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C14"/>
    <w:rPr>
      <w:color w:val="0000FF" w:themeColor="hyperlink"/>
      <w:u w:val="single"/>
    </w:rPr>
  </w:style>
  <w:style w:type="paragraph" w:styleId="BalloonText">
    <w:name w:val="Balloon Text"/>
    <w:basedOn w:val="Normal"/>
    <w:link w:val="BalloonTextChar"/>
    <w:uiPriority w:val="99"/>
    <w:semiHidden/>
    <w:unhideWhenUsed/>
    <w:rsid w:val="00CB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1F"/>
    <w:rPr>
      <w:rFonts w:ascii="Tahoma" w:hAnsi="Tahoma" w:cs="Tahoma"/>
      <w:sz w:val="16"/>
      <w:szCs w:val="16"/>
    </w:rPr>
  </w:style>
  <w:style w:type="character" w:styleId="CommentReference">
    <w:name w:val="annotation reference"/>
    <w:basedOn w:val="DefaultParagraphFont"/>
    <w:uiPriority w:val="99"/>
    <w:semiHidden/>
    <w:unhideWhenUsed/>
    <w:rsid w:val="00512494"/>
    <w:rPr>
      <w:sz w:val="16"/>
      <w:szCs w:val="16"/>
    </w:rPr>
  </w:style>
  <w:style w:type="paragraph" w:styleId="CommentText">
    <w:name w:val="annotation text"/>
    <w:basedOn w:val="Normal"/>
    <w:link w:val="CommentTextChar"/>
    <w:uiPriority w:val="99"/>
    <w:semiHidden/>
    <w:unhideWhenUsed/>
    <w:rsid w:val="00512494"/>
    <w:pPr>
      <w:spacing w:line="240" w:lineRule="auto"/>
    </w:pPr>
    <w:rPr>
      <w:sz w:val="20"/>
      <w:szCs w:val="20"/>
    </w:rPr>
  </w:style>
  <w:style w:type="character" w:customStyle="1" w:styleId="CommentTextChar">
    <w:name w:val="Comment Text Char"/>
    <w:basedOn w:val="DefaultParagraphFont"/>
    <w:link w:val="CommentText"/>
    <w:uiPriority w:val="99"/>
    <w:semiHidden/>
    <w:rsid w:val="00512494"/>
    <w:rPr>
      <w:sz w:val="20"/>
      <w:szCs w:val="20"/>
    </w:rPr>
  </w:style>
  <w:style w:type="paragraph" w:styleId="CommentSubject">
    <w:name w:val="annotation subject"/>
    <w:basedOn w:val="CommentText"/>
    <w:next w:val="CommentText"/>
    <w:link w:val="CommentSubjectChar"/>
    <w:uiPriority w:val="99"/>
    <w:semiHidden/>
    <w:unhideWhenUsed/>
    <w:rsid w:val="00512494"/>
    <w:rPr>
      <w:b/>
      <w:bCs/>
    </w:rPr>
  </w:style>
  <w:style w:type="character" w:customStyle="1" w:styleId="CommentSubjectChar">
    <w:name w:val="Comment Subject Char"/>
    <w:basedOn w:val="CommentTextChar"/>
    <w:link w:val="CommentSubject"/>
    <w:uiPriority w:val="99"/>
    <w:semiHidden/>
    <w:rsid w:val="00512494"/>
    <w:rPr>
      <w:b/>
      <w:bCs/>
      <w:sz w:val="20"/>
      <w:szCs w:val="20"/>
    </w:rPr>
  </w:style>
  <w:style w:type="paragraph" w:styleId="Header">
    <w:name w:val="header"/>
    <w:basedOn w:val="Normal"/>
    <w:link w:val="HeaderChar"/>
    <w:uiPriority w:val="99"/>
    <w:unhideWhenUsed/>
    <w:rsid w:val="00F3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C72"/>
  </w:style>
  <w:style w:type="paragraph" w:styleId="Footer">
    <w:name w:val="footer"/>
    <w:basedOn w:val="Normal"/>
    <w:link w:val="FooterChar"/>
    <w:uiPriority w:val="99"/>
    <w:unhideWhenUsed/>
    <w:rsid w:val="00F3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C14"/>
    <w:rPr>
      <w:color w:val="0000FF" w:themeColor="hyperlink"/>
      <w:u w:val="single"/>
    </w:rPr>
  </w:style>
  <w:style w:type="paragraph" w:styleId="BalloonText">
    <w:name w:val="Balloon Text"/>
    <w:basedOn w:val="Normal"/>
    <w:link w:val="BalloonTextChar"/>
    <w:uiPriority w:val="99"/>
    <w:semiHidden/>
    <w:unhideWhenUsed/>
    <w:rsid w:val="00CB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1F"/>
    <w:rPr>
      <w:rFonts w:ascii="Tahoma" w:hAnsi="Tahoma" w:cs="Tahoma"/>
      <w:sz w:val="16"/>
      <w:szCs w:val="16"/>
    </w:rPr>
  </w:style>
  <w:style w:type="character" w:styleId="CommentReference">
    <w:name w:val="annotation reference"/>
    <w:basedOn w:val="DefaultParagraphFont"/>
    <w:uiPriority w:val="99"/>
    <w:semiHidden/>
    <w:unhideWhenUsed/>
    <w:rsid w:val="00512494"/>
    <w:rPr>
      <w:sz w:val="16"/>
      <w:szCs w:val="16"/>
    </w:rPr>
  </w:style>
  <w:style w:type="paragraph" w:styleId="CommentText">
    <w:name w:val="annotation text"/>
    <w:basedOn w:val="Normal"/>
    <w:link w:val="CommentTextChar"/>
    <w:uiPriority w:val="99"/>
    <w:semiHidden/>
    <w:unhideWhenUsed/>
    <w:rsid w:val="00512494"/>
    <w:pPr>
      <w:spacing w:line="240" w:lineRule="auto"/>
    </w:pPr>
    <w:rPr>
      <w:sz w:val="20"/>
      <w:szCs w:val="20"/>
    </w:rPr>
  </w:style>
  <w:style w:type="character" w:customStyle="1" w:styleId="CommentTextChar">
    <w:name w:val="Comment Text Char"/>
    <w:basedOn w:val="DefaultParagraphFont"/>
    <w:link w:val="CommentText"/>
    <w:uiPriority w:val="99"/>
    <w:semiHidden/>
    <w:rsid w:val="00512494"/>
    <w:rPr>
      <w:sz w:val="20"/>
      <w:szCs w:val="20"/>
    </w:rPr>
  </w:style>
  <w:style w:type="paragraph" w:styleId="CommentSubject">
    <w:name w:val="annotation subject"/>
    <w:basedOn w:val="CommentText"/>
    <w:next w:val="CommentText"/>
    <w:link w:val="CommentSubjectChar"/>
    <w:uiPriority w:val="99"/>
    <w:semiHidden/>
    <w:unhideWhenUsed/>
    <w:rsid w:val="00512494"/>
    <w:rPr>
      <w:b/>
      <w:bCs/>
    </w:rPr>
  </w:style>
  <w:style w:type="character" w:customStyle="1" w:styleId="CommentSubjectChar">
    <w:name w:val="Comment Subject Char"/>
    <w:basedOn w:val="CommentTextChar"/>
    <w:link w:val="CommentSubject"/>
    <w:uiPriority w:val="99"/>
    <w:semiHidden/>
    <w:rsid w:val="00512494"/>
    <w:rPr>
      <w:b/>
      <w:bCs/>
      <w:sz w:val="20"/>
      <w:szCs w:val="20"/>
    </w:rPr>
  </w:style>
  <w:style w:type="paragraph" w:styleId="Header">
    <w:name w:val="header"/>
    <w:basedOn w:val="Normal"/>
    <w:link w:val="HeaderChar"/>
    <w:uiPriority w:val="99"/>
    <w:unhideWhenUsed/>
    <w:rsid w:val="00F3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C72"/>
  </w:style>
  <w:style w:type="paragraph" w:styleId="Footer">
    <w:name w:val="footer"/>
    <w:basedOn w:val="Normal"/>
    <w:link w:val="FooterChar"/>
    <w:uiPriority w:val="99"/>
    <w:unhideWhenUsed/>
    <w:rsid w:val="00F3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8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5A58-CADA-4683-8AD6-A018DD06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Kerrys PlaceAutism Services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Morris</dc:creator>
  <cp:lastModifiedBy>Michael Morris</cp:lastModifiedBy>
  <cp:revision>4</cp:revision>
  <dcterms:created xsi:type="dcterms:W3CDTF">2020-01-23T17:56:00Z</dcterms:created>
  <dcterms:modified xsi:type="dcterms:W3CDTF">2020-01-23T18:05:00Z</dcterms:modified>
</cp:coreProperties>
</file>