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9775" w14:textId="2A33EBF1" w:rsidR="004E2133" w:rsidRDefault="0081471D" w:rsidP="0081471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Using Social Stories and Differential Reinforcement to Increase </w:t>
      </w:r>
      <w:r w:rsidR="000E61CF">
        <w:rPr>
          <w:rFonts w:ascii="Arial" w:hAnsi="Arial" w:cs="Arial"/>
          <w:b/>
          <w:bCs/>
          <w:sz w:val="22"/>
          <w:szCs w:val="22"/>
        </w:rPr>
        <w:t xml:space="preserve">Academic </w:t>
      </w:r>
      <w:r w:rsidR="00A30309">
        <w:rPr>
          <w:rFonts w:ascii="Arial" w:hAnsi="Arial" w:cs="Arial"/>
          <w:b/>
          <w:bCs/>
          <w:sz w:val="22"/>
          <w:szCs w:val="22"/>
        </w:rPr>
        <w:t>Functioning For</w:t>
      </w:r>
      <w:r>
        <w:rPr>
          <w:rFonts w:ascii="Arial" w:hAnsi="Arial" w:cs="Arial"/>
          <w:b/>
          <w:bCs/>
          <w:sz w:val="22"/>
          <w:szCs w:val="22"/>
        </w:rPr>
        <w:t xml:space="preserve"> an </w:t>
      </w:r>
      <w:r w:rsidR="00A26875">
        <w:rPr>
          <w:rFonts w:ascii="Arial" w:hAnsi="Arial" w:cs="Arial"/>
          <w:b/>
          <w:bCs/>
          <w:sz w:val="22"/>
          <w:szCs w:val="22"/>
        </w:rPr>
        <w:t xml:space="preserve">Adolescent </w:t>
      </w:r>
      <w:r>
        <w:rPr>
          <w:rFonts w:ascii="Arial" w:hAnsi="Arial" w:cs="Arial"/>
          <w:b/>
          <w:bCs/>
          <w:sz w:val="22"/>
          <w:szCs w:val="22"/>
        </w:rPr>
        <w:t>with Autism</w:t>
      </w:r>
      <w:r w:rsidR="00A26875">
        <w:rPr>
          <w:rFonts w:ascii="Arial" w:hAnsi="Arial" w:cs="Arial"/>
          <w:b/>
          <w:bCs/>
          <w:sz w:val="22"/>
          <w:szCs w:val="22"/>
        </w:rPr>
        <w:t xml:space="preserve"> Spectrum Disorder </w:t>
      </w:r>
    </w:p>
    <w:p w14:paraId="5C4B2C26" w14:textId="4AE998CD" w:rsidR="0081471D" w:rsidRDefault="0081471D" w:rsidP="0081471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2B3CE6" w14:textId="77777777" w:rsidR="003F4D09" w:rsidRPr="00F33FA9" w:rsidRDefault="0081471D" w:rsidP="003F4D0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Krista Walsh</w:t>
      </w:r>
      <w:r w:rsidR="003F4D09" w:rsidRPr="00F33FA9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3F4D09" w:rsidRPr="00F33FA9">
        <w:rPr>
          <w:rFonts w:ascii="Arial" w:hAnsi="Arial" w:cs="Arial"/>
          <w:b/>
          <w:bCs/>
          <w:sz w:val="22"/>
          <w:szCs w:val="22"/>
        </w:rPr>
        <w:t>, Jessica Jeong</w:t>
      </w:r>
      <w:r w:rsidR="003F4D09" w:rsidRPr="00B57BE6">
        <w:rPr>
          <w:rFonts w:ascii="Arial" w:hAnsi="Arial" w:cs="Arial"/>
          <w:b/>
          <w:bCs/>
          <w:sz w:val="22"/>
          <w:szCs w:val="22"/>
          <w:vertAlign w:val="superscript"/>
        </w:rPr>
        <w:t>1,</w:t>
      </w:r>
      <w:r w:rsidR="003F4D09" w:rsidRPr="00F33FA9">
        <w:rPr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</w:p>
    <w:p w14:paraId="43CBF17C" w14:textId="77777777" w:rsidR="003F4D09" w:rsidRPr="00F33FA9" w:rsidRDefault="003F4D09" w:rsidP="003F4D0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33FA9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F33FA9">
        <w:rPr>
          <w:rFonts w:ascii="Arial" w:hAnsi="Arial" w:cs="Arial"/>
          <w:b/>
          <w:bCs/>
          <w:sz w:val="22"/>
          <w:szCs w:val="22"/>
        </w:rPr>
        <w:t>St. Lawrence College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F33FA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B57BE6">
        <w:rPr>
          <w:rFonts w:ascii="Arial" w:hAnsi="Arial" w:cs="Arial"/>
          <w:b/>
          <w:bCs/>
          <w:sz w:val="22"/>
          <w:szCs w:val="22"/>
        </w:rPr>
        <w:t xml:space="preserve">York University </w:t>
      </w:r>
    </w:p>
    <w:p w14:paraId="5C2052B8" w14:textId="27A1D313" w:rsidR="0081471D" w:rsidRDefault="0081471D" w:rsidP="003F4D0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B15342" w14:textId="27CD80F6" w:rsidR="0081471D" w:rsidRPr="00095ABC" w:rsidRDefault="0081471D" w:rsidP="00814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Objectives: </w:t>
      </w:r>
      <w:r w:rsidR="00095ABC">
        <w:rPr>
          <w:rFonts w:ascii="Arial" w:hAnsi="Arial" w:cs="Arial"/>
          <w:sz w:val="22"/>
          <w:szCs w:val="22"/>
        </w:rPr>
        <w:t xml:space="preserve">Social </w:t>
      </w:r>
      <w:r w:rsidR="00D66FEB">
        <w:rPr>
          <w:rFonts w:ascii="Arial" w:hAnsi="Arial" w:cs="Arial"/>
          <w:sz w:val="22"/>
          <w:szCs w:val="22"/>
        </w:rPr>
        <w:t>impairments</w:t>
      </w:r>
      <w:r w:rsidR="00095ABC">
        <w:rPr>
          <w:rFonts w:ascii="Arial" w:hAnsi="Arial" w:cs="Arial"/>
          <w:sz w:val="22"/>
          <w:szCs w:val="22"/>
        </w:rPr>
        <w:t xml:space="preserve"> are one of the core deficits of autism spectrum disorder (ASD)</w:t>
      </w:r>
      <w:r w:rsidR="00AD44B7">
        <w:rPr>
          <w:rFonts w:ascii="Arial" w:hAnsi="Arial" w:cs="Arial"/>
          <w:sz w:val="22"/>
          <w:szCs w:val="22"/>
        </w:rPr>
        <w:t>, which can persist and sometimes worsen during adolescence.</w:t>
      </w:r>
      <w:r w:rsidR="00D66FEB">
        <w:rPr>
          <w:rFonts w:ascii="Arial" w:hAnsi="Arial" w:cs="Arial"/>
          <w:sz w:val="22"/>
          <w:szCs w:val="22"/>
        </w:rPr>
        <w:t xml:space="preserve"> </w:t>
      </w:r>
      <w:r w:rsidR="00793051">
        <w:rPr>
          <w:rFonts w:ascii="Arial" w:hAnsi="Arial" w:cs="Arial"/>
          <w:sz w:val="22"/>
          <w:szCs w:val="22"/>
        </w:rPr>
        <w:t>When a</w:t>
      </w:r>
      <w:r w:rsidR="00AD44B7">
        <w:rPr>
          <w:rFonts w:ascii="Arial" w:hAnsi="Arial" w:cs="Arial"/>
          <w:sz w:val="22"/>
          <w:szCs w:val="22"/>
        </w:rPr>
        <w:t xml:space="preserve">dolescents </w:t>
      </w:r>
      <w:r w:rsidR="00D66FEB">
        <w:rPr>
          <w:rFonts w:ascii="Arial" w:hAnsi="Arial" w:cs="Arial"/>
          <w:sz w:val="22"/>
          <w:szCs w:val="22"/>
        </w:rPr>
        <w:t xml:space="preserve">with ASD </w:t>
      </w:r>
      <w:r w:rsidR="005E1917">
        <w:rPr>
          <w:rFonts w:ascii="Arial" w:hAnsi="Arial" w:cs="Arial"/>
          <w:sz w:val="22"/>
          <w:szCs w:val="22"/>
        </w:rPr>
        <w:t>struggle to communicate effectively with others, not only</w:t>
      </w:r>
      <w:r w:rsidR="00793051">
        <w:rPr>
          <w:rFonts w:ascii="Arial" w:hAnsi="Arial" w:cs="Arial"/>
          <w:sz w:val="22"/>
          <w:szCs w:val="22"/>
        </w:rPr>
        <w:t xml:space="preserve"> it</w:t>
      </w:r>
      <w:r w:rsidR="005E1917">
        <w:rPr>
          <w:rFonts w:ascii="Arial" w:hAnsi="Arial" w:cs="Arial"/>
          <w:sz w:val="22"/>
          <w:szCs w:val="22"/>
        </w:rPr>
        <w:t xml:space="preserve"> impact</w:t>
      </w:r>
      <w:r w:rsidR="00793051">
        <w:rPr>
          <w:rFonts w:ascii="Arial" w:hAnsi="Arial" w:cs="Arial"/>
          <w:sz w:val="22"/>
          <w:szCs w:val="22"/>
        </w:rPr>
        <w:t>s</w:t>
      </w:r>
      <w:r w:rsidR="005E1917">
        <w:rPr>
          <w:rFonts w:ascii="Arial" w:hAnsi="Arial" w:cs="Arial"/>
          <w:sz w:val="22"/>
          <w:szCs w:val="22"/>
        </w:rPr>
        <w:t xml:space="preserve"> their peer relationships socially, but </w:t>
      </w:r>
      <w:r w:rsidR="00793051">
        <w:rPr>
          <w:rFonts w:ascii="Arial" w:hAnsi="Arial" w:cs="Arial"/>
          <w:sz w:val="22"/>
          <w:szCs w:val="22"/>
        </w:rPr>
        <w:t xml:space="preserve">it </w:t>
      </w:r>
      <w:r w:rsidR="005E1917">
        <w:rPr>
          <w:rFonts w:ascii="Arial" w:hAnsi="Arial" w:cs="Arial"/>
          <w:sz w:val="22"/>
          <w:szCs w:val="22"/>
        </w:rPr>
        <w:t>can</w:t>
      </w:r>
      <w:r w:rsidR="00793051" w:rsidRPr="00793051">
        <w:rPr>
          <w:rFonts w:ascii="Arial" w:hAnsi="Arial" w:cs="Arial"/>
          <w:sz w:val="22"/>
          <w:szCs w:val="22"/>
        </w:rPr>
        <w:t xml:space="preserve"> </w:t>
      </w:r>
      <w:r w:rsidR="00793051">
        <w:rPr>
          <w:rFonts w:ascii="Arial" w:hAnsi="Arial" w:cs="Arial"/>
          <w:sz w:val="22"/>
          <w:szCs w:val="22"/>
        </w:rPr>
        <w:t>also</w:t>
      </w:r>
      <w:r w:rsidR="005E1917">
        <w:rPr>
          <w:rFonts w:ascii="Arial" w:hAnsi="Arial" w:cs="Arial"/>
          <w:sz w:val="22"/>
          <w:szCs w:val="22"/>
        </w:rPr>
        <w:t xml:space="preserve"> impact their </w:t>
      </w:r>
      <w:r w:rsidR="0074164A">
        <w:rPr>
          <w:rFonts w:ascii="Arial" w:hAnsi="Arial" w:cs="Arial"/>
          <w:sz w:val="22"/>
          <w:szCs w:val="22"/>
        </w:rPr>
        <w:t xml:space="preserve">academic functioning </w:t>
      </w:r>
      <w:r w:rsidR="006D2A2C">
        <w:rPr>
          <w:rFonts w:ascii="Arial" w:hAnsi="Arial" w:cs="Arial"/>
          <w:sz w:val="22"/>
          <w:szCs w:val="22"/>
        </w:rPr>
        <w:t>with difficulties</w:t>
      </w:r>
      <w:r w:rsidR="0074164A">
        <w:rPr>
          <w:rFonts w:ascii="Arial" w:hAnsi="Arial" w:cs="Arial"/>
          <w:sz w:val="22"/>
          <w:szCs w:val="22"/>
        </w:rPr>
        <w:t xml:space="preserve"> communicat</w:t>
      </w:r>
      <w:r w:rsidR="006D2A2C">
        <w:rPr>
          <w:rFonts w:ascii="Arial" w:hAnsi="Arial" w:cs="Arial"/>
          <w:sz w:val="22"/>
          <w:szCs w:val="22"/>
        </w:rPr>
        <w:t>ing</w:t>
      </w:r>
      <w:r w:rsidR="0074164A">
        <w:rPr>
          <w:rFonts w:ascii="Arial" w:hAnsi="Arial" w:cs="Arial"/>
          <w:sz w:val="22"/>
          <w:szCs w:val="22"/>
        </w:rPr>
        <w:t xml:space="preserve"> with </w:t>
      </w:r>
      <w:r w:rsidR="00793051">
        <w:rPr>
          <w:rFonts w:ascii="Arial" w:hAnsi="Arial" w:cs="Arial"/>
          <w:sz w:val="22"/>
          <w:szCs w:val="22"/>
        </w:rPr>
        <w:t>and get</w:t>
      </w:r>
      <w:r w:rsidR="006D2A2C">
        <w:rPr>
          <w:rFonts w:ascii="Arial" w:hAnsi="Arial" w:cs="Arial"/>
          <w:sz w:val="22"/>
          <w:szCs w:val="22"/>
        </w:rPr>
        <w:t>ting</w:t>
      </w:r>
      <w:r w:rsidR="00793051">
        <w:rPr>
          <w:rFonts w:ascii="Arial" w:hAnsi="Arial" w:cs="Arial"/>
          <w:sz w:val="22"/>
          <w:szCs w:val="22"/>
        </w:rPr>
        <w:t xml:space="preserve"> support from </w:t>
      </w:r>
      <w:r w:rsidR="0074164A">
        <w:rPr>
          <w:rFonts w:ascii="Arial" w:hAnsi="Arial" w:cs="Arial"/>
          <w:sz w:val="22"/>
          <w:szCs w:val="22"/>
        </w:rPr>
        <w:t>teachers</w:t>
      </w:r>
      <w:r w:rsidR="00793051">
        <w:rPr>
          <w:rFonts w:ascii="Arial" w:hAnsi="Arial" w:cs="Arial"/>
          <w:sz w:val="22"/>
          <w:szCs w:val="22"/>
        </w:rPr>
        <w:t xml:space="preserve"> when they have academic </w:t>
      </w:r>
      <w:r w:rsidR="006D2A2C">
        <w:rPr>
          <w:rFonts w:ascii="Arial" w:hAnsi="Arial" w:cs="Arial"/>
          <w:sz w:val="22"/>
          <w:szCs w:val="22"/>
        </w:rPr>
        <w:t>challenges</w:t>
      </w:r>
      <w:r w:rsidR="0074164A">
        <w:rPr>
          <w:rFonts w:ascii="Arial" w:hAnsi="Arial" w:cs="Arial"/>
          <w:sz w:val="22"/>
          <w:szCs w:val="22"/>
        </w:rPr>
        <w:t xml:space="preserve">. </w:t>
      </w:r>
      <w:r w:rsidR="00793051">
        <w:rPr>
          <w:rFonts w:ascii="Arial" w:hAnsi="Arial" w:cs="Arial"/>
          <w:sz w:val="22"/>
          <w:szCs w:val="22"/>
        </w:rPr>
        <w:t xml:space="preserve">Social stories are </w:t>
      </w:r>
      <w:r w:rsidR="00863350">
        <w:rPr>
          <w:rFonts w:ascii="Arial" w:hAnsi="Arial" w:cs="Arial"/>
          <w:sz w:val="22"/>
          <w:szCs w:val="22"/>
        </w:rPr>
        <w:t xml:space="preserve">commonly used </w:t>
      </w:r>
      <w:r w:rsidR="00793051">
        <w:rPr>
          <w:rFonts w:ascii="Arial" w:hAnsi="Arial" w:cs="Arial"/>
          <w:sz w:val="22"/>
          <w:szCs w:val="22"/>
        </w:rPr>
        <w:t xml:space="preserve">in </w:t>
      </w:r>
      <w:r w:rsidR="00601FED">
        <w:rPr>
          <w:rFonts w:ascii="Arial" w:hAnsi="Arial" w:cs="Arial"/>
          <w:sz w:val="22"/>
          <w:szCs w:val="22"/>
        </w:rPr>
        <w:t>school</w:t>
      </w:r>
      <w:r w:rsidR="00793051">
        <w:rPr>
          <w:rFonts w:ascii="Arial" w:hAnsi="Arial" w:cs="Arial"/>
          <w:sz w:val="22"/>
          <w:szCs w:val="22"/>
        </w:rPr>
        <w:t xml:space="preserve"> settings to help individuals with ASD improve their social functioning</w:t>
      </w:r>
      <w:r w:rsidR="00A26875">
        <w:rPr>
          <w:rFonts w:ascii="Arial" w:hAnsi="Arial" w:cs="Arial"/>
          <w:sz w:val="22"/>
          <w:szCs w:val="22"/>
        </w:rPr>
        <w:t xml:space="preserve">. </w:t>
      </w:r>
      <w:r w:rsidR="00601FED">
        <w:rPr>
          <w:rFonts w:ascii="Arial" w:hAnsi="Arial" w:cs="Arial"/>
          <w:sz w:val="22"/>
          <w:szCs w:val="22"/>
        </w:rPr>
        <w:t>Given its effectiveness, i</w:t>
      </w:r>
      <w:r w:rsidR="00793051">
        <w:rPr>
          <w:rFonts w:ascii="Arial" w:hAnsi="Arial" w:cs="Arial"/>
          <w:sz w:val="22"/>
          <w:szCs w:val="22"/>
        </w:rPr>
        <w:t xml:space="preserve">t is possible that </w:t>
      </w:r>
      <w:r w:rsidR="00847A44">
        <w:rPr>
          <w:rFonts w:ascii="Arial" w:hAnsi="Arial" w:cs="Arial"/>
          <w:sz w:val="22"/>
          <w:szCs w:val="22"/>
        </w:rPr>
        <w:t xml:space="preserve">skills coaching using </w:t>
      </w:r>
      <w:r w:rsidR="00793051">
        <w:rPr>
          <w:rFonts w:ascii="Arial" w:hAnsi="Arial" w:cs="Arial"/>
          <w:sz w:val="22"/>
          <w:szCs w:val="22"/>
        </w:rPr>
        <w:t xml:space="preserve">social stories can also be effective </w:t>
      </w:r>
      <w:r w:rsidR="00601FED">
        <w:rPr>
          <w:rFonts w:ascii="Arial" w:hAnsi="Arial" w:cs="Arial"/>
          <w:sz w:val="22"/>
          <w:szCs w:val="22"/>
        </w:rPr>
        <w:t>in</w:t>
      </w:r>
      <w:r w:rsidR="00793051">
        <w:rPr>
          <w:rFonts w:ascii="Arial" w:hAnsi="Arial" w:cs="Arial"/>
          <w:sz w:val="22"/>
          <w:szCs w:val="22"/>
        </w:rPr>
        <w:t xml:space="preserve"> improv</w:t>
      </w:r>
      <w:r w:rsidR="00601FED">
        <w:rPr>
          <w:rFonts w:ascii="Arial" w:hAnsi="Arial" w:cs="Arial"/>
          <w:sz w:val="22"/>
          <w:szCs w:val="22"/>
        </w:rPr>
        <w:t xml:space="preserve">ing </w:t>
      </w:r>
      <w:r w:rsidR="00793051">
        <w:rPr>
          <w:rFonts w:ascii="Arial" w:hAnsi="Arial" w:cs="Arial"/>
          <w:sz w:val="22"/>
          <w:szCs w:val="22"/>
        </w:rPr>
        <w:t xml:space="preserve">academic functioning </w:t>
      </w:r>
      <w:r w:rsidR="00601FED">
        <w:rPr>
          <w:rFonts w:ascii="Arial" w:hAnsi="Arial" w:cs="Arial"/>
          <w:sz w:val="22"/>
          <w:szCs w:val="22"/>
        </w:rPr>
        <w:t>for adolescents with ASD, especially</w:t>
      </w:r>
      <w:r w:rsidR="000D3B97">
        <w:rPr>
          <w:rFonts w:ascii="Arial" w:hAnsi="Arial" w:cs="Arial"/>
          <w:sz w:val="22"/>
          <w:szCs w:val="22"/>
        </w:rPr>
        <w:t xml:space="preserve"> during the COVID-19 pandemic when</w:t>
      </w:r>
      <w:r w:rsidR="00601FED">
        <w:rPr>
          <w:rFonts w:ascii="Arial" w:hAnsi="Arial" w:cs="Arial"/>
          <w:sz w:val="22"/>
          <w:szCs w:val="22"/>
        </w:rPr>
        <w:t xml:space="preserve"> in-person school attendance was </w:t>
      </w:r>
      <w:r w:rsidR="000D3B97">
        <w:rPr>
          <w:rFonts w:ascii="Arial" w:hAnsi="Arial" w:cs="Arial"/>
          <w:sz w:val="22"/>
          <w:szCs w:val="22"/>
        </w:rPr>
        <w:t xml:space="preserve">frequently </w:t>
      </w:r>
      <w:r w:rsidR="00601FED">
        <w:rPr>
          <w:rFonts w:ascii="Arial" w:hAnsi="Arial" w:cs="Arial"/>
          <w:sz w:val="22"/>
          <w:szCs w:val="22"/>
        </w:rPr>
        <w:t xml:space="preserve">interrupted. </w:t>
      </w:r>
      <w:r w:rsidR="00A26875">
        <w:rPr>
          <w:rFonts w:ascii="Arial" w:hAnsi="Arial" w:cs="Arial"/>
          <w:sz w:val="22"/>
          <w:szCs w:val="22"/>
        </w:rPr>
        <w:t xml:space="preserve">The current study </w:t>
      </w:r>
      <w:r w:rsidR="00793051">
        <w:rPr>
          <w:rFonts w:ascii="Arial" w:hAnsi="Arial" w:cs="Arial"/>
          <w:sz w:val="22"/>
          <w:szCs w:val="22"/>
        </w:rPr>
        <w:t xml:space="preserve">examined </w:t>
      </w:r>
      <w:r w:rsidR="00847A44">
        <w:rPr>
          <w:rFonts w:ascii="Arial" w:hAnsi="Arial" w:cs="Arial"/>
          <w:sz w:val="22"/>
          <w:szCs w:val="22"/>
        </w:rPr>
        <w:t xml:space="preserve">the effectiveness of skills coaching to improve academic functioning </w:t>
      </w:r>
      <w:r w:rsidR="000D3B97">
        <w:rPr>
          <w:rFonts w:ascii="Arial" w:hAnsi="Arial" w:cs="Arial"/>
          <w:sz w:val="22"/>
          <w:szCs w:val="22"/>
        </w:rPr>
        <w:t>of</w:t>
      </w:r>
      <w:r w:rsidR="00847A44">
        <w:rPr>
          <w:rFonts w:ascii="Arial" w:hAnsi="Arial" w:cs="Arial"/>
          <w:sz w:val="22"/>
          <w:szCs w:val="22"/>
        </w:rPr>
        <w:t xml:space="preserve"> an adolescent with ASD, using </w:t>
      </w:r>
      <w:r w:rsidR="00A26875">
        <w:rPr>
          <w:rFonts w:ascii="Arial" w:hAnsi="Arial" w:cs="Arial"/>
          <w:sz w:val="22"/>
          <w:szCs w:val="22"/>
        </w:rPr>
        <w:t>adapt</w:t>
      </w:r>
      <w:r w:rsidR="00847A44">
        <w:rPr>
          <w:rFonts w:ascii="Arial" w:hAnsi="Arial" w:cs="Arial"/>
          <w:sz w:val="22"/>
          <w:szCs w:val="22"/>
        </w:rPr>
        <w:t>ed</w:t>
      </w:r>
      <w:r w:rsidR="00A26875">
        <w:rPr>
          <w:rFonts w:ascii="Arial" w:hAnsi="Arial" w:cs="Arial"/>
          <w:sz w:val="22"/>
          <w:szCs w:val="22"/>
        </w:rPr>
        <w:t xml:space="preserve"> social stories</w:t>
      </w:r>
      <w:r w:rsidR="00847A44">
        <w:rPr>
          <w:rFonts w:ascii="Arial" w:hAnsi="Arial" w:cs="Arial"/>
          <w:sz w:val="22"/>
          <w:szCs w:val="22"/>
        </w:rPr>
        <w:t xml:space="preserve"> and differential reinforcement strategies</w:t>
      </w:r>
      <w:r w:rsidR="00A26875">
        <w:rPr>
          <w:rFonts w:ascii="Arial" w:hAnsi="Arial" w:cs="Arial"/>
          <w:sz w:val="22"/>
          <w:szCs w:val="22"/>
        </w:rPr>
        <w:t xml:space="preserve">. </w:t>
      </w:r>
    </w:p>
    <w:p w14:paraId="4CE8A74D" w14:textId="4578ADCF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</w:p>
    <w:p w14:paraId="0925E083" w14:textId="60C689A8" w:rsidR="006417BD" w:rsidRDefault="0081471D" w:rsidP="0081471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Methods: </w:t>
      </w:r>
      <w:r w:rsidR="006417BD">
        <w:rPr>
          <w:rFonts w:ascii="Arial" w:hAnsi="Arial" w:cs="Arial"/>
          <w:bCs/>
          <w:sz w:val="22"/>
          <w:szCs w:val="22"/>
        </w:rPr>
        <w:t>In this single-subject study, the participant w</w:t>
      </w:r>
      <w:r w:rsidR="00C76CF9">
        <w:rPr>
          <w:rFonts w:ascii="Arial" w:hAnsi="Arial" w:cs="Arial"/>
          <w:bCs/>
          <w:sz w:val="22"/>
          <w:szCs w:val="22"/>
        </w:rPr>
        <w:t xml:space="preserve">as a </w:t>
      </w:r>
      <w:r w:rsidR="00135BCD">
        <w:rPr>
          <w:rFonts w:ascii="Arial" w:hAnsi="Arial" w:cs="Arial"/>
          <w:bCs/>
          <w:sz w:val="22"/>
          <w:szCs w:val="22"/>
        </w:rPr>
        <w:t>14-year-old</w:t>
      </w:r>
      <w:r w:rsidR="00C76CF9">
        <w:rPr>
          <w:rFonts w:ascii="Arial" w:hAnsi="Arial" w:cs="Arial"/>
          <w:bCs/>
          <w:sz w:val="22"/>
          <w:szCs w:val="22"/>
        </w:rPr>
        <w:t xml:space="preserve"> </w:t>
      </w:r>
      <w:r w:rsidR="00135BCD" w:rsidRPr="00310F0C">
        <w:rPr>
          <w:rFonts w:ascii="Arial" w:hAnsi="Arial" w:cs="Arial"/>
          <w:bCs/>
          <w:sz w:val="22"/>
          <w:szCs w:val="22"/>
        </w:rPr>
        <w:t>female</w:t>
      </w:r>
      <w:r w:rsidR="006D2A2C" w:rsidRPr="00310F0C">
        <w:rPr>
          <w:rFonts w:ascii="Arial" w:hAnsi="Arial" w:cs="Arial"/>
          <w:bCs/>
          <w:sz w:val="22"/>
          <w:szCs w:val="22"/>
        </w:rPr>
        <w:t xml:space="preserve"> high school</w:t>
      </w:r>
      <w:r w:rsidR="00135BCD" w:rsidRPr="00310F0C">
        <w:rPr>
          <w:rFonts w:ascii="Arial" w:hAnsi="Arial" w:cs="Arial"/>
          <w:bCs/>
          <w:sz w:val="22"/>
          <w:szCs w:val="22"/>
        </w:rPr>
        <w:t xml:space="preserve"> student</w:t>
      </w:r>
      <w:r w:rsidR="00C76CF9" w:rsidRPr="00310F0C">
        <w:rPr>
          <w:rFonts w:ascii="Arial" w:hAnsi="Arial" w:cs="Arial"/>
          <w:bCs/>
          <w:sz w:val="22"/>
          <w:szCs w:val="22"/>
        </w:rPr>
        <w:t xml:space="preserve"> </w:t>
      </w:r>
      <w:r w:rsidR="00135BCD" w:rsidRPr="00310F0C">
        <w:rPr>
          <w:rFonts w:ascii="Arial" w:hAnsi="Arial" w:cs="Arial"/>
          <w:sz w:val="22"/>
          <w:szCs w:val="22"/>
        </w:rPr>
        <w:t>diagnosed</w:t>
      </w:r>
      <w:r w:rsidR="00135BCD">
        <w:rPr>
          <w:rFonts w:ascii="Arial" w:hAnsi="Arial" w:cs="Arial"/>
          <w:sz w:val="22"/>
          <w:szCs w:val="22"/>
        </w:rPr>
        <w:t xml:space="preserve"> with ASD</w:t>
      </w:r>
      <w:r w:rsidR="00135BCD">
        <w:rPr>
          <w:rFonts w:ascii="Arial" w:hAnsi="Arial" w:cs="Arial"/>
          <w:bCs/>
          <w:sz w:val="22"/>
          <w:szCs w:val="22"/>
        </w:rPr>
        <w:t xml:space="preserve"> </w:t>
      </w:r>
      <w:r w:rsidR="00135BCD" w:rsidRPr="00310F0C">
        <w:rPr>
          <w:rFonts w:ascii="Arial" w:hAnsi="Arial" w:cs="Arial"/>
          <w:bCs/>
          <w:sz w:val="22"/>
          <w:szCs w:val="22"/>
        </w:rPr>
        <w:t>who was attending</w:t>
      </w:r>
      <w:r w:rsidR="00135BCD">
        <w:rPr>
          <w:rFonts w:ascii="Arial" w:hAnsi="Arial" w:cs="Arial"/>
          <w:bCs/>
          <w:sz w:val="22"/>
          <w:szCs w:val="22"/>
        </w:rPr>
        <w:t xml:space="preserve"> </w:t>
      </w:r>
      <w:r w:rsidR="00C76CF9">
        <w:rPr>
          <w:rFonts w:ascii="Arial" w:hAnsi="Arial" w:cs="Arial"/>
          <w:bCs/>
          <w:sz w:val="22"/>
          <w:szCs w:val="22"/>
        </w:rPr>
        <w:t>locally developed class</w:t>
      </w:r>
      <w:r w:rsidR="00347581">
        <w:rPr>
          <w:rFonts w:ascii="Arial" w:hAnsi="Arial" w:cs="Arial"/>
          <w:bCs/>
          <w:sz w:val="22"/>
          <w:szCs w:val="22"/>
        </w:rPr>
        <w:t>e</w:t>
      </w:r>
      <w:r w:rsidR="006D2A2C">
        <w:rPr>
          <w:rFonts w:ascii="Arial" w:hAnsi="Arial" w:cs="Arial"/>
          <w:bCs/>
          <w:sz w:val="22"/>
          <w:szCs w:val="22"/>
        </w:rPr>
        <w:t>s</w:t>
      </w:r>
      <w:r w:rsidR="006417BD">
        <w:rPr>
          <w:rFonts w:ascii="Arial" w:hAnsi="Arial" w:cs="Arial"/>
          <w:sz w:val="22"/>
          <w:szCs w:val="22"/>
        </w:rPr>
        <w:t>. Social engagement and withdrawal behaviours, as they relate to academic functioning, were operationally defined and revised for reliabilit</w:t>
      </w:r>
      <w:r w:rsidR="001C296A">
        <w:rPr>
          <w:rFonts w:ascii="Arial" w:hAnsi="Arial" w:cs="Arial"/>
          <w:sz w:val="22"/>
          <w:szCs w:val="22"/>
        </w:rPr>
        <w:t>y for data collection</w:t>
      </w:r>
      <w:r w:rsidR="006417BD">
        <w:rPr>
          <w:rFonts w:ascii="Arial" w:hAnsi="Arial" w:cs="Arial"/>
          <w:sz w:val="22"/>
          <w:szCs w:val="22"/>
        </w:rPr>
        <w:t>.</w:t>
      </w:r>
      <w:r w:rsidR="00135BCD">
        <w:rPr>
          <w:rFonts w:ascii="Arial" w:hAnsi="Arial" w:cs="Arial"/>
          <w:sz w:val="22"/>
          <w:szCs w:val="22"/>
        </w:rPr>
        <w:t xml:space="preserve"> F</w:t>
      </w:r>
      <w:r w:rsidR="00C76CF9">
        <w:rPr>
          <w:rFonts w:ascii="Arial" w:hAnsi="Arial" w:cs="Arial"/>
          <w:sz w:val="22"/>
          <w:szCs w:val="22"/>
        </w:rPr>
        <w:t xml:space="preserve">requency was used to accurately and reliably measure the behaviours. </w:t>
      </w:r>
      <w:r w:rsidR="00135BCD" w:rsidRPr="00310F0C">
        <w:rPr>
          <w:rFonts w:ascii="Arial" w:hAnsi="Arial" w:cs="Arial"/>
          <w:sz w:val="22"/>
          <w:szCs w:val="22"/>
        </w:rPr>
        <w:t>During intervention</w:t>
      </w:r>
      <w:r w:rsidR="00135BCD">
        <w:rPr>
          <w:rFonts w:ascii="Arial" w:hAnsi="Arial" w:cs="Arial"/>
          <w:sz w:val="22"/>
          <w:szCs w:val="22"/>
        </w:rPr>
        <w:t>,</w:t>
      </w:r>
      <w:r w:rsidR="006417BD" w:rsidRPr="006417BD">
        <w:rPr>
          <w:rFonts w:ascii="Arial" w:hAnsi="Arial" w:cs="Arial"/>
          <w:sz w:val="22"/>
          <w:szCs w:val="22"/>
        </w:rPr>
        <w:t xml:space="preserve"> social story was implemented once per day for 8 days at the beginning of the school period, targeting the specific social impairments that impacted the</w:t>
      </w:r>
      <w:r w:rsidR="005147C9">
        <w:rPr>
          <w:rFonts w:ascii="Arial" w:hAnsi="Arial" w:cs="Arial"/>
          <w:sz w:val="22"/>
          <w:szCs w:val="22"/>
        </w:rPr>
        <w:t xml:space="preserve"> participant’s</w:t>
      </w:r>
      <w:r w:rsidR="006417BD" w:rsidRPr="006417BD">
        <w:rPr>
          <w:rFonts w:ascii="Arial" w:hAnsi="Arial" w:cs="Arial"/>
          <w:sz w:val="22"/>
          <w:szCs w:val="22"/>
        </w:rPr>
        <w:t xml:space="preserve"> academic functioning. Differential reinforcement</w:t>
      </w:r>
      <w:r w:rsidR="00D329E9">
        <w:rPr>
          <w:rFonts w:ascii="Arial" w:hAnsi="Arial" w:cs="Arial"/>
          <w:sz w:val="22"/>
          <w:szCs w:val="22"/>
        </w:rPr>
        <w:t>,</w:t>
      </w:r>
      <w:r w:rsidR="00D329E9" w:rsidRPr="00D329E9">
        <w:rPr>
          <w:rFonts w:ascii="Arial" w:hAnsi="Arial" w:cs="Arial"/>
          <w:sz w:val="22"/>
          <w:szCs w:val="22"/>
        </w:rPr>
        <w:t xml:space="preserve"> based on preference assessments</w:t>
      </w:r>
      <w:r w:rsidR="00D329E9">
        <w:rPr>
          <w:rFonts w:ascii="Arial" w:hAnsi="Arial" w:cs="Arial"/>
          <w:sz w:val="22"/>
          <w:szCs w:val="22"/>
        </w:rPr>
        <w:t xml:space="preserve">, </w:t>
      </w:r>
      <w:r w:rsidR="006417BD" w:rsidRPr="006417BD">
        <w:rPr>
          <w:rFonts w:ascii="Arial" w:hAnsi="Arial" w:cs="Arial"/>
          <w:sz w:val="22"/>
          <w:szCs w:val="22"/>
        </w:rPr>
        <w:t xml:space="preserve">was used on a fixed ratio schedule to encourage </w:t>
      </w:r>
      <w:r w:rsidR="005147C9">
        <w:rPr>
          <w:rFonts w:ascii="Arial" w:hAnsi="Arial" w:cs="Arial"/>
          <w:sz w:val="22"/>
          <w:szCs w:val="22"/>
        </w:rPr>
        <w:t xml:space="preserve">correct behaviours </w:t>
      </w:r>
      <w:r w:rsidR="006417BD" w:rsidRPr="006417BD">
        <w:rPr>
          <w:rFonts w:ascii="Arial" w:hAnsi="Arial" w:cs="Arial"/>
          <w:sz w:val="22"/>
          <w:szCs w:val="22"/>
        </w:rPr>
        <w:t xml:space="preserve">and </w:t>
      </w:r>
      <w:r w:rsidR="005147C9">
        <w:rPr>
          <w:rFonts w:ascii="Arial" w:hAnsi="Arial" w:cs="Arial"/>
          <w:sz w:val="22"/>
          <w:szCs w:val="22"/>
        </w:rPr>
        <w:t>generalize the skills</w:t>
      </w:r>
      <w:r w:rsidR="006417BD" w:rsidRPr="006417BD">
        <w:rPr>
          <w:rFonts w:ascii="Arial" w:hAnsi="Arial" w:cs="Arial"/>
          <w:sz w:val="22"/>
          <w:szCs w:val="22"/>
        </w:rPr>
        <w:t xml:space="preserve">. </w:t>
      </w:r>
      <w:r w:rsidR="006417BD">
        <w:rPr>
          <w:rFonts w:ascii="Arial" w:hAnsi="Arial" w:cs="Arial"/>
          <w:sz w:val="22"/>
          <w:szCs w:val="22"/>
        </w:rPr>
        <w:t>This study presen</w:t>
      </w:r>
      <w:r w:rsidR="005147C9">
        <w:rPr>
          <w:rFonts w:ascii="Arial" w:hAnsi="Arial" w:cs="Arial"/>
          <w:sz w:val="22"/>
          <w:szCs w:val="22"/>
        </w:rPr>
        <w:t>ted an</w:t>
      </w:r>
      <w:r w:rsidR="006417BD">
        <w:rPr>
          <w:rFonts w:ascii="Arial" w:hAnsi="Arial" w:cs="Arial"/>
          <w:sz w:val="22"/>
          <w:szCs w:val="22"/>
        </w:rPr>
        <w:t xml:space="preserve"> A-B design</w:t>
      </w:r>
      <w:r w:rsidR="00C76CF9">
        <w:rPr>
          <w:rFonts w:ascii="Arial" w:hAnsi="Arial" w:cs="Arial"/>
          <w:sz w:val="22"/>
          <w:szCs w:val="22"/>
        </w:rPr>
        <w:t xml:space="preserve"> which compared the baseline data to the intervention</w:t>
      </w:r>
      <w:r w:rsidR="008300E7">
        <w:rPr>
          <w:rFonts w:ascii="Arial" w:hAnsi="Arial" w:cs="Arial"/>
          <w:sz w:val="22"/>
          <w:szCs w:val="22"/>
        </w:rPr>
        <w:t xml:space="preserve"> results to display the effectiveness of the treatment</w:t>
      </w:r>
      <w:r w:rsidR="00C76CF9">
        <w:rPr>
          <w:rFonts w:ascii="Arial" w:hAnsi="Arial" w:cs="Arial"/>
          <w:sz w:val="22"/>
          <w:szCs w:val="22"/>
        </w:rPr>
        <w:t>.</w:t>
      </w:r>
      <w:r w:rsidR="00073370">
        <w:rPr>
          <w:rFonts w:ascii="Arial" w:hAnsi="Arial" w:cs="Arial"/>
          <w:sz w:val="22"/>
          <w:szCs w:val="22"/>
        </w:rPr>
        <w:t xml:space="preserve"> </w:t>
      </w:r>
      <w:r w:rsidR="00EF611E">
        <w:rPr>
          <w:rFonts w:ascii="Arial" w:hAnsi="Arial" w:cs="Arial"/>
          <w:sz w:val="22"/>
          <w:szCs w:val="22"/>
        </w:rPr>
        <w:t xml:space="preserve">The data was analyzed using percentage of data points exceeding the median to show effectiveness of the treatment. </w:t>
      </w:r>
      <w:r w:rsidR="008300E7">
        <w:rPr>
          <w:rFonts w:ascii="Arial" w:hAnsi="Arial" w:cs="Arial"/>
          <w:sz w:val="22"/>
          <w:szCs w:val="22"/>
        </w:rPr>
        <w:t xml:space="preserve">Intervention data was collected until it plateaued within 25% of the median to ensure reliability. </w:t>
      </w:r>
    </w:p>
    <w:p w14:paraId="22648E36" w14:textId="06B06E82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</w:p>
    <w:p w14:paraId="398C303E" w14:textId="7A98EABB" w:rsidR="0081471D" w:rsidRPr="008F3E7C" w:rsidRDefault="0081471D" w:rsidP="00814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Results</w:t>
      </w:r>
      <w:r w:rsidR="008F3E7C">
        <w:rPr>
          <w:rFonts w:ascii="Arial" w:hAnsi="Arial" w:cs="Arial"/>
          <w:b/>
          <w:bCs/>
          <w:sz w:val="22"/>
          <w:szCs w:val="22"/>
        </w:rPr>
        <w:t xml:space="preserve">: </w:t>
      </w:r>
      <w:r w:rsidR="008F3E7C">
        <w:rPr>
          <w:rFonts w:ascii="Arial" w:hAnsi="Arial" w:cs="Arial"/>
          <w:sz w:val="22"/>
          <w:szCs w:val="22"/>
        </w:rPr>
        <w:t>The results displayed that there was a significant</w:t>
      </w:r>
      <w:r w:rsidR="00073370">
        <w:rPr>
          <w:rFonts w:ascii="Arial" w:hAnsi="Arial" w:cs="Arial"/>
          <w:sz w:val="22"/>
          <w:szCs w:val="22"/>
        </w:rPr>
        <w:t xml:space="preserve"> </w:t>
      </w:r>
      <w:r w:rsidR="008F3E7C">
        <w:rPr>
          <w:rFonts w:ascii="Arial" w:hAnsi="Arial" w:cs="Arial"/>
          <w:sz w:val="22"/>
          <w:szCs w:val="22"/>
        </w:rPr>
        <w:t>increase in social engagement and a</w:t>
      </w:r>
      <w:r w:rsidR="00C76CF9">
        <w:rPr>
          <w:rFonts w:ascii="Arial" w:hAnsi="Arial" w:cs="Arial"/>
          <w:sz w:val="22"/>
          <w:szCs w:val="22"/>
        </w:rPr>
        <w:t>n</w:t>
      </w:r>
      <w:r w:rsidR="008F3E7C">
        <w:rPr>
          <w:rFonts w:ascii="Arial" w:hAnsi="Arial" w:cs="Arial"/>
          <w:sz w:val="22"/>
          <w:szCs w:val="22"/>
        </w:rPr>
        <w:t xml:space="preserve"> </w:t>
      </w:r>
      <w:r w:rsidR="00C76CF9">
        <w:rPr>
          <w:rFonts w:ascii="Arial" w:hAnsi="Arial" w:cs="Arial"/>
          <w:sz w:val="22"/>
          <w:szCs w:val="22"/>
        </w:rPr>
        <w:t>84%</w:t>
      </w:r>
      <w:r w:rsidR="00073370">
        <w:rPr>
          <w:rFonts w:ascii="Arial" w:hAnsi="Arial" w:cs="Arial"/>
          <w:sz w:val="22"/>
          <w:szCs w:val="22"/>
        </w:rPr>
        <w:t xml:space="preserve"> </w:t>
      </w:r>
      <w:r w:rsidR="008F3E7C">
        <w:rPr>
          <w:rFonts w:ascii="Arial" w:hAnsi="Arial" w:cs="Arial"/>
          <w:sz w:val="22"/>
          <w:szCs w:val="22"/>
        </w:rPr>
        <w:t>reduction in social withdrawal</w:t>
      </w:r>
      <w:r w:rsidR="00F45701">
        <w:rPr>
          <w:rFonts w:ascii="Arial" w:hAnsi="Arial" w:cs="Arial"/>
          <w:sz w:val="22"/>
          <w:szCs w:val="22"/>
        </w:rPr>
        <w:t xml:space="preserve"> in academic functioning. Social withdrawal decreased from an average of 6.25 times a day to once per day. Social engagement increased from an average of 0 times per day to 2.75 timers per day. </w:t>
      </w:r>
      <w:r w:rsidR="0015493B">
        <w:rPr>
          <w:rFonts w:ascii="Arial" w:hAnsi="Arial" w:cs="Arial"/>
          <w:sz w:val="22"/>
          <w:szCs w:val="22"/>
        </w:rPr>
        <w:t>Qualitatively, it was observed</w:t>
      </w:r>
      <w:r w:rsidR="00C76CF9">
        <w:rPr>
          <w:rFonts w:ascii="Arial" w:hAnsi="Arial" w:cs="Arial"/>
          <w:sz w:val="22"/>
          <w:szCs w:val="22"/>
        </w:rPr>
        <w:t xml:space="preserve"> that using a preference assessment</w:t>
      </w:r>
      <w:r w:rsidR="008300E7">
        <w:rPr>
          <w:rFonts w:ascii="Arial" w:hAnsi="Arial" w:cs="Arial"/>
          <w:sz w:val="22"/>
          <w:szCs w:val="22"/>
        </w:rPr>
        <w:t xml:space="preserve"> with differential reinforcement</w:t>
      </w:r>
      <w:r w:rsidR="00135BCD">
        <w:rPr>
          <w:rFonts w:ascii="Arial" w:hAnsi="Arial" w:cs="Arial"/>
          <w:sz w:val="22"/>
          <w:szCs w:val="22"/>
        </w:rPr>
        <w:t xml:space="preserve"> </w:t>
      </w:r>
      <w:r w:rsidR="00135BCD" w:rsidRPr="00310F0C">
        <w:rPr>
          <w:rFonts w:ascii="Arial" w:hAnsi="Arial" w:cs="Arial"/>
          <w:sz w:val="22"/>
          <w:szCs w:val="22"/>
        </w:rPr>
        <w:t>was crucial and positively</w:t>
      </w:r>
      <w:r w:rsidR="008300E7">
        <w:rPr>
          <w:rFonts w:ascii="Arial" w:hAnsi="Arial" w:cs="Arial"/>
          <w:sz w:val="22"/>
          <w:szCs w:val="22"/>
        </w:rPr>
        <w:t xml:space="preserve"> </w:t>
      </w:r>
      <w:r w:rsidR="00EF611E">
        <w:rPr>
          <w:rFonts w:ascii="Arial" w:hAnsi="Arial" w:cs="Arial"/>
          <w:sz w:val="22"/>
          <w:szCs w:val="22"/>
        </w:rPr>
        <w:t xml:space="preserve">impacted the </w:t>
      </w:r>
      <w:r w:rsidR="00135BCD">
        <w:rPr>
          <w:rFonts w:ascii="Arial" w:hAnsi="Arial" w:cs="Arial"/>
          <w:sz w:val="22"/>
          <w:szCs w:val="22"/>
        </w:rPr>
        <w:t xml:space="preserve">intervention </w:t>
      </w:r>
      <w:r w:rsidR="00EF611E">
        <w:rPr>
          <w:rFonts w:ascii="Arial" w:hAnsi="Arial" w:cs="Arial"/>
          <w:sz w:val="22"/>
          <w:szCs w:val="22"/>
        </w:rPr>
        <w:t xml:space="preserve">results since the reinforcement </w:t>
      </w:r>
      <w:r w:rsidR="008300E7">
        <w:rPr>
          <w:rFonts w:ascii="Arial" w:hAnsi="Arial" w:cs="Arial"/>
          <w:sz w:val="22"/>
          <w:szCs w:val="22"/>
        </w:rPr>
        <w:t xml:space="preserve">chosen </w:t>
      </w:r>
      <w:r w:rsidR="00EF611E">
        <w:rPr>
          <w:rFonts w:ascii="Arial" w:hAnsi="Arial" w:cs="Arial"/>
          <w:sz w:val="22"/>
          <w:szCs w:val="22"/>
        </w:rPr>
        <w:t xml:space="preserve">was meaningful to the </w:t>
      </w:r>
      <w:r w:rsidR="00135BCD">
        <w:rPr>
          <w:rFonts w:ascii="Arial" w:hAnsi="Arial" w:cs="Arial"/>
          <w:sz w:val="22"/>
          <w:szCs w:val="22"/>
        </w:rPr>
        <w:t xml:space="preserve">participant </w:t>
      </w:r>
      <w:r w:rsidR="008300E7">
        <w:rPr>
          <w:rFonts w:ascii="Arial" w:hAnsi="Arial" w:cs="Arial"/>
          <w:sz w:val="22"/>
          <w:szCs w:val="22"/>
        </w:rPr>
        <w:t xml:space="preserve">and </w:t>
      </w:r>
      <w:r w:rsidR="00135BCD" w:rsidRPr="00310F0C">
        <w:rPr>
          <w:rFonts w:ascii="Arial" w:hAnsi="Arial" w:cs="Arial"/>
          <w:sz w:val="22"/>
          <w:szCs w:val="22"/>
        </w:rPr>
        <w:t xml:space="preserve">motivated </w:t>
      </w:r>
      <w:r w:rsidR="001C296A" w:rsidRPr="00310F0C">
        <w:rPr>
          <w:rFonts w:ascii="Arial" w:hAnsi="Arial" w:cs="Arial"/>
          <w:sz w:val="22"/>
          <w:szCs w:val="22"/>
        </w:rPr>
        <w:t xml:space="preserve">them </w:t>
      </w:r>
      <w:r w:rsidR="00135BCD" w:rsidRPr="00310F0C">
        <w:rPr>
          <w:rFonts w:ascii="Arial" w:hAnsi="Arial" w:cs="Arial"/>
          <w:sz w:val="22"/>
          <w:szCs w:val="22"/>
        </w:rPr>
        <w:t>for behavioural changes</w:t>
      </w:r>
      <w:r w:rsidR="001C296A" w:rsidRPr="00310F0C">
        <w:rPr>
          <w:rFonts w:ascii="Arial" w:hAnsi="Arial" w:cs="Arial"/>
          <w:sz w:val="22"/>
          <w:szCs w:val="22"/>
        </w:rPr>
        <w:t xml:space="preserve"> in the beginning</w:t>
      </w:r>
      <w:r w:rsidR="00EF611E" w:rsidRPr="00310F0C">
        <w:rPr>
          <w:rFonts w:ascii="Arial" w:hAnsi="Arial" w:cs="Arial"/>
          <w:sz w:val="22"/>
          <w:szCs w:val="22"/>
        </w:rPr>
        <w:t>.</w:t>
      </w:r>
      <w:r w:rsidR="00EF611E">
        <w:rPr>
          <w:rFonts w:ascii="Arial" w:hAnsi="Arial" w:cs="Arial"/>
          <w:sz w:val="22"/>
          <w:szCs w:val="22"/>
        </w:rPr>
        <w:t xml:space="preserve"> </w:t>
      </w:r>
    </w:p>
    <w:p w14:paraId="2AAB4CA8" w14:textId="08A88953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</w:p>
    <w:p w14:paraId="42860AAB" w14:textId="306F1CE4" w:rsidR="00170A51" w:rsidRDefault="0081471D" w:rsidP="008147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Discussion/Conclusion</w:t>
      </w:r>
      <w:r w:rsidR="00B044BE" w:rsidRPr="00B044BE">
        <w:rPr>
          <w:rFonts w:ascii="Arial" w:hAnsi="Arial" w:cs="Arial"/>
          <w:b/>
          <w:bCs/>
          <w:sz w:val="22"/>
          <w:szCs w:val="22"/>
        </w:rPr>
        <w:t xml:space="preserve"> </w:t>
      </w:r>
      <w:r w:rsidR="00B044BE">
        <w:rPr>
          <w:rFonts w:ascii="Arial" w:hAnsi="Arial" w:cs="Arial"/>
          <w:b/>
          <w:bCs/>
          <w:sz w:val="22"/>
          <w:szCs w:val="22"/>
        </w:rPr>
        <w:t xml:space="preserve">and </w:t>
      </w:r>
      <w:r w:rsidR="00B044BE" w:rsidRPr="00F45578">
        <w:rPr>
          <w:rFonts w:ascii="Arial" w:hAnsi="Arial" w:cs="Arial"/>
          <w:b/>
          <w:sz w:val="22"/>
          <w:szCs w:val="22"/>
        </w:rPr>
        <w:t>Implications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D330E4">
        <w:rPr>
          <w:rFonts w:ascii="Arial" w:hAnsi="Arial" w:cs="Arial"/>
          <w:sz w:val="22"/>
          <w:szCs w:val="22"/>
        </w:rPr>
        <w:t>One of the main limitations with this study is that it is a single subject design</w:t>
      </w:r>
      <w:r w:rsidR="00D330E4" w:rsidRPr="00310F0C">
        <w:rPr>
          <w:rFonts w:ascii="Arial" w:hAnsi="Arial" w:cs="Arial"/>
          <w:sz w:val="22"/>
          <w:szCs w:val="22"/>
        </w:rPr>
        <w:t xml:space="preserve">. </w:t>
      </w:r>
      <w:r w:rsidR="00170A51" w:rsidRPr="00310F0C">
        <w:rPr>
          <w:rFonts w:ascii="Arial" w:hAnsi="Arial" w:cs="Arial"/>
          <w:sz w:val="22"/>
          <w:szCs w:val="22"/>
        </w:rPr>
        <w:t>As such, d</w:t>
      </w:r>
      <w:r w:rsidR="00D330E4" w:rsidRPr="00310F0C">
        <w:rPr>
          <w:rFonts w:ascii="Arial" w:hAnsi="Arial" w:cs="Arial"/>
          <w:sz w:val="22"/>
          <w:szCs w:val="22"/>
        </w:rPr>
        <w:t>rawing conclusions regarding the results are preliminary.</w:t>
      </w:r>
      <w:r w:rsidR="00D330E4">
        <w:rPr>
          <w:rFonts w:ascii="Arial" w:hAnsi="Arial" w:cs="Arial"/>
          <w:sz w:val="22"/>
          <w:szCs w:val="22"/>
        </w:rPr>
        <w:t xml:space="preserve"> </w:t>
      </w:r>
      <w:r w:rsidR="00F45701">
        <w:rPr>
          <w:rFonts w:ascii="Arial" w:hAnsi="Arial" w:cs="Arial"/>
          <w:sz w:val="22"/>
          <w:szCs w:val="22"/>
        </w:rPr>
        <w:t>The results</w:t>
      </w:r>
      <w:r w:rsidR="00170A51">
        <w:rPr>
          <w:rFonts w:ascii="Arial" w:hAnsi="Arial" w:cs="Arial"/>
          <w:sz w:val="22"/>
          <w:szCs w:val="22"/>
        </w:rPr>
        <w:t xml:space="preserve"> </w:t>
      </w:r>
      <w:r w:rsidR="00D330E4">
        <w:rPr>
          <w:rFonts w:ascii="Arial" w:hAnsi="Arial" w:cs="Arial"/>
          <w:sz w:val="22"/>
          <w:szCs w:val="22"/>
        </w:rPr>
        <w:t xml:space="preserve">seem to </w:t>
      </w:r>
      <w:r w:rsidR="00F45701">
        <w:rPr>
          <w:rFonts w:ascii="Arial" w:hAnsi="Arial" w:cs="Arial"/>
          <w:sz w:val="22"/>
          <w:szCs w:val="22"/>
        </w:rPr>
        <w:t>highlight th</w:t>
      </w:r>
      <w:r w:rsidR="004E2133">
        <w:rPr>
          <w:rFonts w:ascii="Arial" w:hAnsi="Arial" w:cs="Arial"/>
          <w:sz w:val="22"/>
          <w:szCs w:val="22"/>
        </w:rPr>
        <w:t xml:space="preserve">at </w:t>
      </w:r>
      <w:r w:rsidR="00F45701">
        <w:rPr>
          <w:rFonts w:ascii="Arial" w:hAnsi="Arial" w:cs="Arial"/>
          <w:sz w:val="22"/>
          <w:szCs w:val="22"/>
        </w:rPr>
        <w:t xml:space="preserve">adapting </w:t>
      </w:r>
      <w:r w:rsidR="000D40AD">
        <w:rPr>
          <w:rFonts w:ascii="Arial" w:hAnsi="Arial" w:cs="Arial"/>
          <w:sz w:val="22"/>
          <w:szCs w:val="22"/>
        </w:rPr>
        <w:t>social stories</w:t>
      </w:r>
      <w:r w:rsidR="00D330E4">
        <w:rPr>
          <w:rFonts w:ascii="Arial" w:hAnsi="Arial" w:cs="Arial"/>
          <w:sz w:val="22"/>
          <w:szCs w:val="22"/>
        </w:rPr>
        <w:t xml:space="preserve"> </w:t>
      </w:r>
      <w:r w:rsidR="000D40AD">
        <w:rPr>
          <w:rFonts w:ascii="Arial" w:hAnsi="Arial" w:cs="Arial"/>
          <w:sz w:val="22"/>
          <w:szCs w:val="22"/>
        </w:rPr>
        <w:t>to improve academic functioning</w:t>
      </w:r>
      <w:r w:rsidR="004E2133">
        <w:rPr>
          <w:rFonts w:ascii="Arial" w:hAnsi="Arial" w:cs="Arial"/>
          <w:sz w:val="22"/>
          <w:szCs w:val="22"/>
        </w:rPr>
        <w:t xml:space="preserve"> can have positive impacts for individuals with </w:t>
      </w:r>
      <w:r w:rsidR="006D2A2C">
        <w:rPr>
          <w:rFonts w:ascii="Arial" w:hAnsi="Arial" w:cs="Arial"/>
          <w:sz w:val="22"/>
          <w:szCs w:val="22"/>
        </w:rPr>
        <w:t>ASD</w:t>
      </w:r>
      <w:r w:rsidR="00D330E4" w:rsidRPr="00310F0C">
        <w:rPr>
          <w:rFonts w:ascii="Arial" w:hAnsi="Arial" w:cs="Arial"/>
          <w:sz w:val="22"/>
          <w:szCs w:val="22"/>
        </w:rPr>
        <w:t>, particularly when combined with differential reinforcement</w:t>
      </w:r>
      <w:r w:rsidR="004E2133" w:rsidRPr="00310F0C">
        <w:rPr>
          <w:rFonts w:ascii="Arial" w:hAnsi="Arial" w:cs="Arial"/>
          <w:sz w:val="22"/>
          <w:szCs w:val="22"/>
        </w:rPr>
        <w:t xml:space="preserve">. </w:t>
      </w:r>
      <w:r w:rsidR="00170A51" w:rsidRPr="00310F0C">
        <w:rPr>
          <w:rFonts w:ascii="Arial" w:hAnsi="Arial" w:cs="Arial"/>
          <w:sz w:val="22"/>
          <w:szCs w:val="22"/>
        </w:rPr>
        <w:t xml:space="preserve">For practical implications, </w:t>
      </w:r>
      <w:r w:rsidR="006C3BC7" w:rsidRPr="00310F0C">
        <w:rPr>
          <w:rFonts w:ascii="Arial" w:hAnsi="Arial" w:cs="Arial"/>
          <w:sz w:val="22"/>
          <w:szCs w:val="22"/>
        </w:rPr>
        <w:t xml:space="preserve">this study highlights that </w:t>
      </w:r>
      <w:r w:rsidR="00170A51">
        <w:rPr>
          <w:rFonts w:ascii="Arial" w:hAnsi="Arial" w:cs="Arial"/>
          <w:sz w:val="22"/>
          <w:szCs w:val="22"/>
        </w:rPr>
        <w:t>strategies that are commonly used in school settings</w:t>
      </w:r>
      <w:r w:rsidR="006C3BC7">
        <w:rPr>
          <w:rFonts w:ascii="Arial" w:hAnsi="Arial" w:cs="Arial"/>
          <w:sz w:val="22"/>
          <w:szCs w:val="22"/>
        </w:rPr>
        <w:t xml:space="preserve"> </w:t>
      </w:r>
      <w:r w:rsidR="006C3BC7" w:rsidRPr="00310F0C">
        <w:rPr>
          <w:rFonts w:ascii="Arial" w:hAnsi="Arial" w:cs="Arial"/>
          <w:sz w:val="22"/>
          <w:szCs w:val="22"/>
        </w:rPr>
        <w:t>with individuals with developmental disabilities</w:t>
      </w:r>
      <w:r w:rsidR="00170A51">
        <w:rPr>
          <w:rFonts w:ascii="Arial" w:hAnsi="Arial" w:cs="Arial"/>
          <w:sz w:val="22"/>
          <w:szCs w:val="22"/>
        </w:rPr>
        <w:t xml:space="preserve">, such as social stories, may be modified to address new areas of skill deficit </w:t>
      </w:r>
      <w:r w:rsidR="00170A51" w:rsidRPr="00310F0C">
        <w:rPr>
          <w:rFonts w:ascii="Arial" w:hAnsi="Arial" w:cs="Arial"/>
          <w:sz w:val="22"/>
          <w:szCs w:val="22"/>
        </w:rPr>
        <w:t>and coaching</w:t>
      </w:r>
      <w:r w:rsidR="00170A51">
        <w:rPr>
          <w:rFonts w:ascii="Arial" w:hAnsi="Arial" w:cs="Arial"/>
          <w:sz w:val="22"/>
          <w:szCs w:val="22"/>
        </w:rPr>
        <w:t xml:space="preserve">. </w:t>
      </w:r>
      <w:r w:rsidR="00170A51" w:rsidRPr="00310F0C">
        <w:rPr>
          <w:rFonts w:ascii="Arial" w:hAnsi="Arial" w:cs="Arial"/>
          <w:sz w:val="22"/>
          <w:szCs w:val="22"/>
        </w:rPr>
        <w:t>For future research, longer periods of data collection may further</w:t>
      </w:r>
      <w:r w:rsidR="00170A51">
        <w:rPr>
          <w:rFonts w:ascii="Arial" w:hAnsi="Arial" w:cs="Arial"/>
          <w:sz w:val="22"/>
          <w:szCs w:val="22"/>
        </w:rPr>
        <w:t xml:space="preserve"> improve the validity of the results.</w:t>
      </w:r>
    </w:p>
    <w:p w14:paraId="3C7EC4CB" w14:textId="66508160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</w:p>
    <w:p w14:paraId="398033B7" w14:textId="4905615F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Correspondence: </w:t>
      </w:r>
    </w:p>
    <w:p w14:paraId="6E75549F" w14:textId="263C532C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</w:p>
    <w:p w14:paraId="734F78C0" w14:textId="7D883D14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Krista Walsh</w:t>
      </w:r>
    </w:p>
    <w:p w14:paraId="6E9C1BF4" w14:textId="52E45FD1" w:rsidR="00135BCD" w:rsidRDefault="00135BCD" w:rsidP="008147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Student</w:t>
      </w:r>
      <w:r w:rsidR="00170A51">
        <w:rPr>
          <w:rFonts w:ascii="Arial" w:hAnsi="Arial" w:cs="Arial"/>
          <w:b/>
          <w:bCs/>
          <w:sz w:val="22"/>
          <w:szCs w:val="22"/>
        </w:rPr>
        <w:t xml:space="preserve">, Honours Bachelor </w:t>
      </w:r>
      <w:r w:rsidR="0021660B">
        <w:rPr>
          <w:rFonts w:ascii="Arial" w:hAnsi="Arial" w:cs="Arial"/>
          <w:b/>
          <w:bCs/>
          <w:sz w:val="22"/>
          <w:szCs w:val="22"/>
        </w:rPr>
        <w:t xml:space="preserve">of </w:t>
      </w:r>
      <w:r w:rsidR="00170A51">
        <w:rPr>
          <w:rFonts w:ascii="Arial" w:hAnsi="Arial" w:cs="Arial"/>
          <w:b/>
          <w:bCs/>
          <w:sz w:val="22"/>
          <w:szCs w:val="22"/>
        </w:rPr>
        <w:t>Behavioural Psychology</w:t>
      </w:r>
    </w:p>
    <w:p w14:paraId="33A326A4" w14:textId="7DE8A237" w:rsidR="0081471D" w:rsidRDefault="0081471D" w:rsidP="008147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St. Lawrence College </w:t>
      </w:r>
    </w:p>
    <w:p w14:paraId="132FD8E1" w14:textId="3F2BE9B6" w:rsidR="00121280" w:rsidRDefault="008F3E7C" w:rsidP="0081471D">
      <w:pPr>
        <w:rPr>
          <w:rFonts w:ascii="Arial" w:hAnsi="Arial" w:cs="Arial"/>
          <w:b/>
          <w:bCs/>
          <w:sz w:val="22"/>
          <w:szCs w:val="22"/>
        </w:rPr>
      </w:pPr>
      <w:r w:rsidRPr="00F45701">
        <w:rPr>
          <w:rFonts w:ascii="Arial" w:hAnsi="Arial" w:cs="Arial"/>
          <w:b/>
          <w:bCs/>
          <w:sz w:val="22"/>
          <w:szCs w:val="22"/>
        </w:rPr>
        <w:t>Krista.walsh@student.sl.on.ca</w:t>
      </w:r>
    </w:p>
    <w:p w14:paraId="6A0BC2E7" w14:textId="02FE1DDE" w:rsidR="00121280" w:rsidRDefault="00121280" w:rsidP="0081471D">
      <w:pPr>
        <w:rPr>
          <w:rFonts w:ascii="Arial" w:hAnsi="Arial" w:cs="Arial"/>
          <w:b/>
          <w:bCs/>
          <w:sz w:val="22"/>
          <w:szCs w:val="22"/>
        </w:rPr>
      </w:pPr>
    </w:p>
    <w:p w14:paraId="6680E6D6" w14:textId="38FE92B8" w:rsidR="00121280" w:rsidRDefault="00121280" w:rsidP="001212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Jessica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Jeong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4F60F5" w14:textId="55AB4C05" w:rsidR="00135BCD" w:rsidRDefault="00135BCD" w:rsidP="001212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Faculty</w:t>
      </w:r>
      <w:r w:rsidR="00170A51">
        <w:rPr>
          <w:rFonts w:ascii="Arial" w:hAnsi="Arial" w:cs="Arial"/>
          <w:b/>
          <w:bCs/>
          <w:sz w:val="22"/>
          <w:szCs w:val="22"/>
        </w:rPr>
        <w:t>, Honours Bachelor</w:t>
      </w:r>
      <w:r w:rsidR="0021660B">
        <w:rPr>
          <w:rFonts w:ascii="Arial" w:hAnsi="Arial" w:cs="Arial"/>
          <w:b/>
          <w:bCs/>
          <w:sz w:val="22"/>
          <w:szCs w:val="22"/>
        </w:rPr>
        <w:t xml:space="preserve"> of</w:t>
      </w:r>
      <w:r w:rsidR="00170A51">
        <w:rPr>
          <w:rFonts w:ascii="Arial" w:hAnsi="Arial" w:cs="Arial"/>
          <w:b/>
          <w:bCs/>
          <w:sz w:val="22"/>
          <w:szCs w:val="22"/>
        </w:rPr>
        <w:t xml:space="preserve"> Behavioural Psychology</w:t>
      </w:r>
    </w:p>
    <w:p w14:paraId="7A24868A" w14:textId="2A5362B3" w:rsidR="00121280" w:rsidRDefault="00121280" w:rsidP="001212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St. Lawrence College </w:t>
      </w:r>
    </w:p>
    <w:p w14:paraId="5BFE39C1" w14:textId="4CC75DA7" w:rsidR="00170A51" w:rsidRDefault="00170A51" w:rsidP="0012128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York University</w:t>
      </w:r>
    </w:p>
    <w:p w14:paraId="7B7971F9" w14:textId="5A8F1BD7" w:rsidR="008F3E7C" w:rsidRPr="0081471D" w:rsidRDefault="00121280" w:rsidP="008147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jjeong@sl.on.ca</w:t>
      </w:r>
    </w:p>
    <w:sectPr w:rsidR="008F3E7C" w:rsidRPr="0081471D" w:rsidSect="0081471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1D"/>
    <w:rsid w:val="00073370"/>
    <w:rsid w:val="00095ABC"/>
    <w:rsid w:val="000D3B97"/>
    <w:rsid w:val="000D40AD"/>
    <w:rsid w:val="000E61CF"/>
    <w:rsid w:val="00121280"/>
    <w:rsid w:val="00135BCD"/>
    <w:rsid w:val="00141C2A"/>
    <w:rsid w:val="00151AB9"/>
    <w:rsid w:val="001522F3"/>
    <w:rsid w:val="0015493B"/>
    <w:rsid w:val="00170A51"/>
    <w:rsid w:val="001C296A"/>
    <w:rsid w:val="0021660B"/>
    <w:rsid w:val="00310F0C"/>
    <w:rsid w:val="00347581"/>
    <w:rsid w:val="003F4D09"/>
    <w:rsid w:val="004B1B69"/>
    <w:rsid w:val="004C1858"/>
    <w:rsid w:val="004E2133"/>
    <w:rsid w:val="005147C9"/>
    <w:rsid w:val="005E1917"/>
    <w:rsid w:val="00601FED"/>
    <w:rsid w:val="00620982"/>
    <w:rsid w:val="006417BD"/>
    <w:rsid w:val="00663758"/>
    <w:rsid w:val="006C3BC7"/>
    <w:rsid w:val="006D2A2C"/>
    <w:rsid w:val="0074164A"/>
    <w:rsid w:val="00793051"/>
    <w:rsid w:val="0081471D"/>
    <w:rsid w:val="008300E7"/>
    <w:rsid w:val="00847A44"/>
    <w:rsid w:val="00863350"/>
    <w:rsid w:val="00875DAB"/>
    <w:rsid w:val="008F3E7C"/>
    <w:rsid w:val="0090196E"/>
    <w:rsid w:val="00976C55"/>
    <w:rsid w:val="0097754F"/>
    <w:rsid w:val="00A26875"/>
    <w:rsid w:val="00A30309"/>
    <w:rsid w:val="00AD44B7"/>
    <w:rsid w:val="00B044BE"/>
    <w:rsid w:val="00C021BD"/>
    <w:rsid w:val="00C76CF9"/>
    <w:rsid w:val="00D329E9"/>
    <w:rsid w:val="00D330E4"/>
    <w:rsid w:val="00D66FEB"/>
    <w:rsid w:val="00D75383"/>
    <w:rsid w:val="00E2176D"/>
    <w:rsid w:val="00E3726B"/>
    <w:rsid w:val="00EF611E"/>
    <w:rsid w:val="00F45701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C95A"/>
  <w15:chartTrackingRefBased/>
  <w15:docId w15:val="{05403273-AD28-6746-A9CA-A174A3B8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E7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F3E7C"/>
  </w:style>
  <w:style w:type="character" w:customStyle="1" w:styleId="eop">
    <w:name w:val="eop"/>
    <w:basedOn w:val="DefaultParagraphFont"/>
    <w:rsid w:val="008F3E7C"/>
  </w:style>
  <w:style w:type="paragraph" w:styleId="BalloonText">
    <w:name w:val="Balloon Text"/>
    <w:basedOn w:val="Normal"/>
    <w:link w:val="BalloonTextChar"/>
    <w:uiPriority w:val="99"/>
    <w:semiHidden/>
    <w:unhideWhenUsed/>
    <w:rsid w:val="00AD44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B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2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7D6E9-CABD-E14D-8BB9-83D65F7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Walsh [Student]</dc:creator>
  <cp:keywords/>
  <dc:description/>
  <cp:lastModifiedBy>Krista Walsh [Student]</cp:lastModifiedBy>
  <cp:revision>2</cp:revision>
  <dcterms:created xsi:type="dcterms:W3CDTF">2021-01-29T00:58:00Z</dcterms:created>
  <dcterms:modified xsi:type="dcterms:W3CDTF">2021-01-29T00:58:00Z</dcterms:modified>
</cp:coreProperties>
</file>