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8AAB5" w14:textId="77777777" w:rsidR="00AC628B" w:rsidRDefault="00AC628B" w:rsidP="00AC628B">
      <w:pPr>
        <w:jc w:val="center"/>
        <w:rPr>
          <w:rFonts w:ascii="Arial" w:hAnsi="Arial" w:cs="Arial"/>
          <w:b/>
          <w:bCs/>
          <w:sz w:val="22"/>
          <w:szCs w:val="22"/>
        </w:rPr>
      </w:pPr>
      <w:r w:rsidRPr="00583904">
        <w:rPr>
          <w:rFonts w:ascii="Arial" w:hAnsi="Arial" w:cs="Arial"/>
          <w:b/>
          <w:bCs/>
          <w:sz w:val="22"/>
          <w:szCs w:val="22"/>
        </w:rPr>
        <w:t>SUPPORTING HEALTHY PREGNANCIES: UNDERSTAN</w:t>
      </w:r>
      <w:r>
        <w:rPr>
          <w:rFonts w:ascii="Arial" w:hAnsi="Arial" w:cs="Arial"/>
          <w:b/>
          <w:bCs/>
          <w:sz w:val="22"/>
          <w:szCs w:val="22"/>
        </w:rPr>
        <w:t>D</w:t>
      </w:r>
      <w:r w:rsidRPr="00583904">
        <w:rPr>
          <w:rFonts w:ascii="Arial" w:hAnsi="Arial" w:cs="Arial"/>
          <w:b/>
          <w:bCs/>
          <w:sz w:val="22"/>
          <w:szCs w:val="22"/>
        </w:rPr>
        <w:t xml:space="preserve">ING PREGNANT WOMEN AND NEW MOTHERS’ PERSPECTIVES REGARDING FETAL ALCOHOL </w:t>
      </w:r>
      <w:r>
        <w:rPr>
          <w:rFonts w:ascii="Arial" w:hAnsi="Arial" w:cs="Arial"/>
          <w:b/>
          <w:bCs/>
          <w:sz w:val="22"/>
          <w:szCs w:val="22"/>
        </w:rPr>
        <w:t xml:space="preserve">SPECTRUM </w:t>
      </w:r>
      <w:r w:rsidRPr="00583904">
        <w:rPr>
          <w:rFonts w:ascii="Arial" w:hAnsi="Arial" w:cs="Arial"/>
          <w:b/>
          <w:bCs/>
          <w:sz w:val="22"/>
          <w:szCs w:val="22"/>
        </w:rPr>
        <w:t>DISORDER PREVENTION CAMPAIGNS TO INFORM EFFECTIVE AND NON-STIGMATIZING APPROACHES IN NORTHEASTERN ONTARIO</w:t>
      </w:r>
    </w:p>
    <w:p w14:paraId="6719D584" w14:textId="77777777" w:rsidR="00AC628B" w:rsidRDefault="00AC628B" w:rsidP="00AC628B">
      <w:pPr>
        <w:jc w:val="center"/>
        <w:rPr>
          <w:rFonts w:ascii="Arial" w:hAnsi="Arial" w:cs="Arial"/>
          <w:b/>
          <w:bCs/>
          <w:sz w:val="22"/>
          <w:szCs w:val="22"/>
        </w:rPr>
      </w:pPr>
    </w:p>
    <w:p w14:paraId="65211B24" w14:textId="2395C66F" w:rsidR="00AC628B" w:rsidRPr="007D1B09" w:rsidRDefault="00AC628B" w:rsidP="00AC628B">
      <w:pPr>
        <w:jc w:val="center"/>
        <w:rPr>
          <w:rFonts w:ascii="Arial" w:hAnsi="Arial" w:cs="Arial"/>
          <w:b/>
          <w:bCs/>
          <w:sz w:val="22"/>
          <w:szCs w:val="22"/>
        </w:rPr>
      </w:pPr>
      <w:r>
        <w:rPr>
          <w:rFonts w:ascii="Arial" w:hAnsi="Arial" w:cs="Arial"/>
          <w:b/>
          <w:bCs/>
          <w:sz w:val="22"/>
          <w:szCs w:val="22"/>
        </w:rPr>
        <w:t>Taylor Watkins</w:t>
      </w:r>
      <w:r>
        <w:rPr>
          <w:rFonts w:ascii="Arial" w:hAnsi="Arial" w:cs="Arial"/>
          <w:b/>
          <w:bCs/>
          <w:sz w:val="22"/>
          <w:szCs w:val="22"/>
          <w:vertAlign w:val="superscript"/>
        </w:rPr>
        <w:t>1,2</w:t>
      </w:r>
      <w:r>
        <w:rPr>
          <w:rFonts w:ascii="Arial" w:hAnsi="Arial" w:cs="Arial"/>
          <w:b/>
          <w:bCs/>
          <w:sz w:val="22"/>
          <w:szCs w:val="22"/>
        </w:rPr>
        <w:t>,</w:t>
      </w:r>
      <w:r w:rsidR="00EA6797">
        <w:rPr>
          <w:rFonts w:ascii="Arial" w:hAnsi="Arial" w:cs="Arial"/>
          <w:b/>
          <w:bCs/>
          <w:sz w:val="22"/>
          <w:szCs w:val="22"/>
        </w:rPr>
        <w:t xml:space="preserve"> </w:t>
      </w:r>
      <w:r>
        <w:rPr>
          <w:rFonts w:ascii="Arial" w:hAnsi="Arial" w:cs="Arial"/>
          <w:b/>
          <w:bCs/>
          <w:sz w:val="22"/>
          <w:szCs w:val="22"/>
        </w:rPr>
        <w:t>Celisse Bibr</w:t>
      </w:r>
      <w:r>
        <w:rPr>
          <w:rFonts w:ascii="Arial" w:hAnsi="Arial" w:cs="Arial"/>
          <w:b/>
          <w:bCs/>
          <w:sz w:val="22"/>
          <w:szCs w:val="22"/>
          <w:vertAlign w:val="superscript"/>
        </w:rPr>
        <w:t>1</w:t>
      </w:r>
      <w:r w:rsidR="00280E43">
        <w:rPr>
          <w:rFonts w:ascii="Arial" w:hAnsi="Arial" w:cs="Arial"/>
          <w:b/>
          <w:bCs/>
          <w:sz w:val="22"/>
          <w:szCs w:val="22"/>
          <w:vertAlign w:val="superscript"/>
        </w:rPr>
        <w:t>,</w:t>
      </w:r>
      <w:r>
        <w:rPr>
          <w:rFonts w:ascii="Arial" w:hAnsi="Arial" w:cs="Arial"/>
          <w:b/>
          <w:bCs/>
          <w:sz w:val="22"/>
          <w:szCs w:val="22"/>
          <w:vertAlign w:val="superscript"/>
        </w:rPr>
        <w:t>3</w:t>
      </w:r>
      <w:r w:rsidR="007D1B09">
        <w:rPr>
          <w:rFonts w:ascii="Arial" w:hAnsi="Arial" w:cs="Arial"/>
          <w:b/>
          <w:bCs/>
          <w:sz w:val="22"/>
          <w:szCs w:val="22"/>
        </w:rPr>
        <w:t>, Kelly D. Harding</w:t>
      </w:r>
      <w:r w:rsidR="007D1B09">
        <w:rPr>
          <w:rFonts w:ascii="Arial" w:hAnsi="Arial" w:cs="Arial"/>
          <w:b/>
          <w:bCs/>
          <w:sz w:val="22"/>
          <w:szCs w:val="22"/>
          <w:vertAlign w:val="superscript"/>
        </w:rPr>
        <w:t>1,3</w:t>
      </w:r>
      <w:r w:rsidR="007D1B09">
        <w:rPr>
          <w:rFonts w:ascii="Arial" w:hAnsi="Arial" w:cs="Arial"/>
          <w:b/>
          <w:bCs/>
          <w:sz w:val="22"/>
          <w:szCs w:val="22"/>
        </w:rPr>
        <w:t>, Shelley L. Watson</w:t>
      </w:r>
      <w:r w:rsidR="007D1B09">
        <w:rPr>
          <w:rFonts w:ascii="Arial" w:hAnsi="Arial" w:cs="Arial"/>
          <w:b/>
          <w:bCs/>
          <w:sz w:val="22"/>
          <w:szCs w:val="22"/>
          <w:vertAlign w:val="superscript"/>
        </w:rPr>
        <w:t>4</w:t>
      </w:r>
    </w:p>
    <w:p w14:paraId="421B2D63" w14:textId="19586E5E" w:rsidR="00AC628B" w:rsidRPr="007D1B09" w:rsidRDefault="00AC628B" w:rsidP="00AC628B">
      <w:pPr>
        <w:jc w:val="center"/>
        <w:rPr>
          <w:rFonts w:ascii="Arial" w:hAnsi="Arial" w:cs="Arial"/>
          <w:b/>
          <w:bCs/>
          <w:sz w:val="22"/>
          <w:szCs w:val="22"/>
        </w:rPr>
      </w:pPr>
      <w:r>
        <w:rPr>
          <w:rFonts w:ascii="Arial" w:hAnsi="Arial" w:cs="Arial"/>
          <w:b/>
          <w:bCs/>
          <w:sz w:val="22"/>
          <w:szCs w:val="22"/>
          <w:vertAlign w:val="superscript"/>
        </w:rPr>
        <w:t>1</w:t>
      </w:r>
      <w:r>
        <w:rPr>
          <w:rFonts w:ascii="Arial" w:hAnsi="Arial" w:cs="Arial"/>
          <w:b/>
          <w:bCs/>
          <w:sz w:val="22"/>
          <w:szCs w:val="22"/>
        </w:rPr>
        <w:t xml:space="preserve">Laurentian University, </w:t>
      </w:r>
      <w:r>
        <w:rPr>
          <w:rFonts w:ascii="Arial" w:hAnsi="Arial" w:cs="Arial"/>
          <w:b/>
          <w:bCs/>
          <w:sz w:val="22"/>
          <w:szCs w:val="22"/>
          <w:vertAlign w:val="superscript"/>
        </w:rPr>
        <w:t>2</w:t>
      </w:r>
      <w:r>
        <w:rPr>
          <w:rFonts w:ascii="Arial" w:hAnsi="Arial" w:cs="Arial"/>
          <w:b/>
          <w:bCs/>
          <w:sz w:val="22"/>
          <w:szCs w:val="22"/>
        </w:rPr>
        <w:t xml:space="preserve">School of Rural and Northern Health, </w:t>
      </w:r>
      <w:r w:rsidRPr="00AC628B">
        <w:rPr>
          <w:rFonts w:ascii="Arial" w:hAnsi="Arial" w:cs="Arial"/>
          <w:b/>
          <w:bCs/>
          <w:sz w:val="22"/>
          <w:szCs w:val="22"/>
          <w:vertAlign w:val="superscript"/>
        </w:rPr>
        <w:t>3</w:t>
      </w:r>
      <w:r>
        <w:rPr>
          <w:rFonts w:ascii="Arial" w:hAnsi="Arial" w:cs="Arial"/>
          <w:b/>
          <w:bCs/>
          <w:sz w:val="22"/>
          <w:szCs w:val="22"/>
        </w:rPr>
        <w:t xml:space="preserve">Canada FASD Research </w:t>
      </w:r>
      <w:r w:rsidR="007D1B09">
        <w:rPr>
          <w:rFonts w:ascii="Arial" w:hAnsi="Arial" w:cs="Arial"/>
          <w:b/>
          <w:bCs/>
          <w:sz w:val="22"/>
          <w:szCs w:val="22"/>
        </w:rPr>
        <w:t xml:space="preserve">Network, </w:t>
      </w:r>
      <w:r w:rsidR="007D1B09">
        <w:rPr>
          <w:rFonts w:ascii="Arial" w:hAnsi="Arial" w:cs="Arial"/>
          <w:b/>
          <w:bCs/>
          <w:sz w:val="22"/>
          <w:szCs w:val="22"/>
          <w:vertAlign w:val="superscript"/>
        </w:rPr>
        <w:t>4</w:t>
      </w:r>
      <w:r w:rsidR="007D1B09">
        <w:rPr>
          <w:rFonts w:ascii="Arial" w:hAnsi="Arial" w:cs="Arial"/>
          <w:b/>
          <w:bCs/>
          <w:sz w:val="22"/>
          <w:szCs w:val="22"/>
        </w:rPr>
        <w:t xml:space="preserve">Cambrian College </w:t>
      </w:r>
    </w:p>
    <w:p w14:paraId="2CEDD301" w14:textId="3AC48DBA" w:rsidR="00AC628B" w:rsidRPr="00AC628B" w:rsidRDefault="00AC628B">
      <w:pPr>
        <w:rPr>
          <w:rFonts w:ascii="Arial" w:hAnsi="Arial" w:cs="Arial"/>
          <w:b/>
          <w:bCs/>
          <w:sz w:val="22"/>
          <w:szCs w:val="22"/>
        </w:rPr>
      </w:pPr>
    </w:p>
    <w:p w14:paraId="01A31CA5" w14:textId="1910764D" w:rsidR="00124E12" w:rsidRPr="00F55B63" w:rsidRDefault="00AC628B">
      <w:pPr>
        <w:rPr>
          <w:rFonts w:ascii="Arial" w:hAnsi="Arial" w:cs="Arial"/>
          <w:b/>
          <w:bCs/>
          <w:sz w:val="22"/>
          <w:szCs w:val="22"/>
        </w:rPr>
      </w:pPr>
      <w:r w:rsidRPr="00F55B63">
        <w:rPr>
          <w:rFonts w:ascii="Arial" w:hAnsi="Arial" w:cs="Arial"/>
          <w:b/>
          <w:bCs/>
          <w:sz w:val="22"/>
          <w:szCs w:val="22"/>
        </w:rPr>
        <w:t xml:space="preserve">Objectives: </w:t>
      </w:r>
      <w:r w:rsidR="00F55B63" w:rsidRPr="00F55B63">
        <w:rPr>
          <w:rFonts w:ascii="Arial" w:hAnsi="Arial" w:cs="Arial"/>
          <w:color w:val="000000" w:themeColor="text1"/>
          <w:sz w:val="22"/>
          <w:szCs w:val="22"/>
        </w:rPr>
        <w:t>Fetal Alcohol Spectrum Disorder (FASD) is a diagnostic term used to describe the lifelong impacts on fetal development from prenatal alcohol exposure. Alcohol use during pregnancy has been identified as a significant public health concern, as up to 15% of Canadian women report consuming alcohol during pregnancy. Current FASD prevention efforts have been criticized for their harmful and stigmatizing nature as emotional aspects (e.g., fear, guilt, and shock) have been relied upon to discourage individuals from consuming alcohol during pregnancy.</w:t>
      </w:r>
      <w:r w:rsidR="00280E43">
        <w:rPr>
          <w:rFonts w:ascii="Arial" w:hAnsi="Arial" w:cs="Arial"/>
          <w:color w:val="000000" w:themeColor="text1"/>
          <w:sz w:val="22"/>
          <w:szCs w:val="22"/>
        </w:rPr>
        <w:t xml:space="preserve"> </w:t>
      </w:r>
      <w:r w:rsidR="00F55B63" w:rsidRPr="00F55B63">
        <w:rPr>
          <w:rFonts w:ascii="Arial" w:hAnsi="Arial" w:cs="Arial"/>
          <w:color w:val="000000" w:themeColor="text1"/>
          <w:sz w:val="22"/>
          <w:szCs w:val="22"/>
        </w:rPr>
        <w:t>Consequently, pregnant individuals and new mothers may be reluctant to disclose information about their alcohol consumption</w:t>
      </w:r>
      <w:r w:rsidR="007D1B09">
        <w:rPr>
          <w:rFonts w:ascii="Arial" w:hAnsi="Arial" w:cs="Arial"/>
          <w:color w:val="000000" w:themeColor="text1"/>
          <w:sz w:val="22"/>
          <w:szCs w:val="22"/>
        </w:rPr>
        <w:t xml:space="preserve">, </w:t>
      </w:r>
      <w:r w:rsidR="00F55B63" w:rsidRPr="00F55B63">
        <w:rPr>
          <w:rFonts w:ascii="Arial" w:hAnsi="Arial" w:cs="Arial"/>
          <w:color w:val="000000" w:themeColor="text1"/>
          <w:sz w:val="22"/>
          <w:szCs w:val="22"/>
        </w:rPr>
        <w:t>prevent</w:t>
      </w:r>
      <w:r w:rsidR="007D1B09">
        <w:rPr>
          <w:rFonts w:ascii="Arial" w:hAnsi="Arial" w:cs="Arial"/>
          <w:color w:val="000000" w:themeColor="text1"/>
          <w:sz w:val="22"/>
          <w:szCs w:val="22"/>
        </w:rPr>
        <w:t>ing</w:t>
      </w:r>
      <w:r w:rsidR="00F55B63" w:rsidRPr="00F55B63">
        <w:rPr>
          <w:rFonts w:ascii="Arial" w:hAnsi="Arial" w:cs="Arial"/>
          <w:color w:val="000000" w:themeColor="text1"/>
          <w:sz w:val="22"/>
          <w:szCs w:val="22"/>
        </w:rPr>
        <w:t xml:space="preserve"> them from</w:t>
      </w:r>
      <w:r w:rsidR="007D1B09">
        <w:rPr>
          <w:rFonts w:ascii="Arial" w:hAnsi="Arial" w:cs="Arial"/>
          <w:color w:val="000000" w:themeColor="text1"/>
          <w:sz w:val="22"/>
          <w:szCs w:val="22"/>
        </w:rPr>
        <w:t xml:space="preserve"> accessing</w:t>
      </w:r>
      <w:r w:rsidR="007D1B09" w:rsidRPr="00F55B63">
        <w:rPr>
          <w:rFonts w:ascii="Arial" w:hAnsi="Arial" w:cs="Arial"/>
          <w:color w:val="000000" w:themeColor="text1"/>
          <w:sz w:val="22"/>
          <w:szCs w:val="22"/>
        </w:rPr>
        <w:t xml:space="preserve"> </w:t>
      </w:r>
      <w:r w:rsidR="007D1B09">
        <w:rPr>
          <w:rFonts w:ascii="Arial" w:hAnsi="Arial" w:cs="Arial"/>
          <w:color w:val="000000" w:themeColor="text1"/>
          <w:sz w:val="22"/>
          <w:szCs w:val="22"/>
        </w:rPr>
        <w:t xml:space="preserve">much needed </w:t>
      </w:r>
      <w:r w:rsidR="007D1B09" w:rsidRPr="00F55B63">
        <w:rPr>
          <w:rFonts w:ascii="Arial" w:hAnsi="Arial" w:cs="Arial"/>
          <w:color w:val="000000" w:themeColor="text1"/>
          <w:sz w:val="22"/>
          <w:szCs w:val="22"/>
        </w:rPr>
        <w:t>support</w:t>
      </w:r>
      <w:r w:rsidR="007D1B09">
        <w:rPr>
          <w:rFonts w:ascii="Arial" w:hAnsi="Arial" w:cs="Arial"/>
          <w:color w:val="000000" w:themeColor="text1"/>
          <w:sz w:val="22"/>
          <w:szCs w:val="22"/>
        </w:rPr>
        <w:t>s for themselves and their children</w:t>
      </w:r>
      <w:r w:rsidR="00F55B63" w:rsidRPr="00F55B63">
        <w:rPr>
          <w:rFonts w:ascii="Arial" w:hAnsi="Arial" w:cs="Arial"/>
          <w:color w:val="000000" w:themeColor="text1"/>
          <w:sz w:val="22"/>
          <w:szCs w:val="22"/>
        </w:rPr>
        <w:t>. Therefore, improving current FASD prevention initiatives could help improve supports for pregnant individuals, new mothers, and individuals with FASD.</w:t>
      </w:r>
    </w:p>
    <w:p w14:paraId="13CE5242" w14:textId="6D367A2D" w:rsidR="00AC628B" w:rsidRPr="00F55B63" w:rsidRDefault="00AC628B">
      <w:pPr>
        <w:rPr>
          <w:rFonts w:ascii="Arial" w:hAnsi="Arial" w:cs="Arial"/>
          <w:b/>
          <w:bCs/>
          <w:sz w:val="22"/>
          <w:szCs w:val="22"/>
        </w:rPr>
      </w:pPr>
    </w:p>
    <w:p w14:paraId="53E6F229" w14:textId="279735E6" w:rsidR="00F73276" w:rsidRPr="00F55B63" w:rsidRDefault="00AC628B" w:rsidP="00700A6A">
      <w:pPr>
        <w:rPr>
          <w:rFonts w:ascii="Arial" w:hAnsi="Arial" w:cs="Arial"/>
          <w:sz w:val="22"/>
          <w:szCs w:val="22"/>
        </w:rPr>
      </w:pPr>
      <w:r w:rsidRPr="00F55B63">
        <w:rPr>
          <w:rFonts w:ascii="Arial" w:hAnsi="Arial" w:cs="Arial"/>
          <w:b/>
          <w:bCs/>
          <w:sz w:val="22"/>
          <w:szCs w:val="22"/>
        </w:rPr>
        <w:t xml:space="preserve">Methods: </w:t>
      </w:r>
      <w:r w:rsidR="00700A6A" w:rsidRPr="00F55B63">
        <w:rPr>
          <w:rFonts w:ascii="Arial" w:hAnsi="Arial" w:cs="Arial"/>
          <w:sz w:val="22"/>
          <w:szCs w:val="22"/>
        </w:rPr>
        <w:t xml:space="preserve">Using a basic qualitative approach (Merriam &amp; Tisdell, 2016), </w:t>
      </w:r>
      <w:r w:rsidR="00F55B63" w:rsidRPr="00F55B63">
        <w:rPr>
          <w:rFonts w:ascii="Arial" w:hAnsi="Arial" w:cs="Arial"/>
          <w:color w:val="000000" w:themeColor="text1"/>
          <w:sz w:val="22"/>
          <w:szCs w:val="22"/>
        </w:rPr>
        <w:t>this study has employed small group and individual semi-structured interviews via Zoom. Participant recruitment was conducted utilizing various social media platforms and through the assistance of community agencies and local organizations. To date, 12 pregnant women and new mothers between the ages of 17 and 45 (</w:t>
      </w:r>
      <w:r w:rsidR="00F55B63" w:rsidRPr="007D1B09">
        <w:rPr>
          <w:rFonts w:ascii="Arial" w:hAnsi="Arial" w:cs="Arial"/>
          <w:i/>
          <w:iCs/>
          <w:color w:val="000000" w:themeColor="text1"/>
          <w:sz w:val="22"/>
          <w:szCs w:val="22"/>
        </w:rPr>
        <w:t>M</w:t>
      </w:r>
      <w:r w:rsidR="00F55B63" w:rsidRPr="00F55B63">
        <w:rPr>
          <w:rFonts w:ascii="Arial" w:hAnsi="Arial" w:cs="Arial"/>
          <w:color w:val="000000" w:themeColor="text1"/>
          <w:sz w:val="22"/>
          <w:szCs w:val="22"/>
        </w:rPr>
        <w:t xml:space="preserve">age = 30, </w:t>
      </w:r>
      <w:r w:rsidR="00F55B63" w:rsidRPr="007D1B09">
        <w:rPr>
          <w:rFonts w:ascii="Arial" w:hAnsi="Arial" w:cs="Arial"/>
          <w:i/>
          <w:iCs/>
          <w:color w:val="000000" w:themeColor="text1"/>
          <w:sz w:val="22"/>
          <w:szCs w:val="22"/>
        </w:rPr>
        <w:t>SD</w:t>
      </w:r>
      <w:r w:rsidR="00F55B63" w:rsidRPr="00F55B63">
        <w:rPr>
          <w:rFonts w:ascii="Arial" w:hAnsi="Arial" w:cs="Arial"/>
          <w:color w:val="000000" w:themeColor="text1"/>
          <w:sz w:val="22"/>
          <w:szCs w:val="22"/>
        </w:rPr>
        <w:t xml:space="preserve"> = 4.85) across the Sudbury and Manitoulin regions of Northeastern Ontario have participated in this study. Messaging and imagery from 10 existing prevention campaigns were employed to facilitate discussion. Data from this study are being analyzed using Bengtsson’s (2016) qualitative content analysis to generate salient themes from participants’ responses.</w:t>
      </w:r>
    </w:p>
    <w:p w14:paraId="5517A79D" w14:textId="07860BE1" w:rsidR="00AC628B" w:rsidRPr="00F55B63" w:rsidRDefault="00AC628B">
      <w:pPr>
        <w:rPr>
          <w:rFonts w:ascii="Arial" w:hAnsi="Arial" w:cs="Arial"/>
          <w:b/>
          <w:bCs/>
          <w:sz w:val="22"/>
          <w:szCs w:val="22"/>
        </w:rPr>
      </w:pPr>
    </w:p>
    <w:p w14:paraId="6510937F" w14:textId="2F58675D" w:rsidR="00000ABD" w:rsidRPr="00F55B63" w:rsidRDefault="00AC628B">
      <w:pPr>
        <w:rPr>
          <w:rFonts w:ascii="Arial" w:hAnsi="Arial" w:cs="Arial"/>
          <w:color w:val="000000" w:themeColor="text1"/>
          <w:sz w:val="22"/>
          <w:szCs w:val="22"/>
        </w:rPr>
      </w:pPr>
      <w:r w:rsidRPr="00F55B63">
        <w:rPr>
          <w:rFonts w:ascii="Arial" w:hAnsi="Arial" w:cs="Arial"/>
          <w:b/>
          <w:bCs/>
          <w:sz w:val="22"/>
          <w:szCs w:val="22"/>
        </w:rPr>
        <w:t xml:space="preserve">Results: </w:t>
      </w:r>
      <w:r w:rsidR="007D1B09">
        <w:rPr>
          <w:rFonts w:ascii="Arial" w:hAnsi="Arial" w:cs="Arial"/>
          <w:color w:val="000000" w:themeColor="text1"/>
          <w:sz w:val="22"/>
          <w:szCs w:val="22"/>
        </w:rPr>
        <w:t>D</w:t>
      </w:r>
      <w:r w:rsidR="00F55B63" w:rsidRPr="00F55B63">
        <w:rPr>
          <w:rFonts w:ascii="Arial" w:hAnsi="Arial" w:cs="Arial"/>
          <w:color w:val="000000" w:themeColor="text1"/>
          <w:sz w:val="22"/>
          <w:szCs w:val="22"/>
        </w:rPr>
        <w:t>ata analysis is ongoing. However, preliminary findings have revealed that participants have favourable attitudes towards abstaining from alcohol during pregnancy. Findings indicate that participants associate the overall effectiveness of FASD prevention efforts at preventing alcohol use during pregnancy with the strength of the campaign messaging, if the campaign has an emotive impact, and the overall relatability of the imagery used. For instance, campaigns with a strong message were perceived as being more effective at preventing alcohol use during pregnancy than those with a perceived weak message. Additionally, FASD prevention campaigns that evoked a strong emotional response were perceived as more effective at preventing alcohol use during pregnancy than FASD prevention campaigns that did not have an emotive impact.</w:t>
      </w:r>
      <w:r w:rsidR="00280E43">
        <w:rPr>
          <w:rFonts w:ascii="Arial" w:hAnsi="Arial" w:cs="Arial"/>
          <w:color w:val="000000" w:themeColor="text1"/>
          <w:sz w:val="22"/>
          <w:szCs w:val="22"/>
        </w:rPr>
        <w:t xml:space="preserve"> P</w:t>
      </w:r>
      <w:r w:rsidR="00F55B63" w:rsidRPr="00F55B63">
        <w:rPr>
          <w:rFonts w:ascii="Arial" w:hAnsi="Arial" w:cs="Arial"/>
          <w:color w:val="000000" w:themeColor="text1"/>
          <w:sz w:val="22"/>
          <w:szCs w:val="22"/>
        </w:rPr>
        <w:t>reliminary findings revealed that the more relatable the campaign imagery</w:t>
      </w:r>
      <w:r w:rsidR="007D1B09">
        <w:rPr>
          <w:rFonts w:ascii="Arial" w:hAnsi="Arial" w:cs="Arial"/>
          <w:color w:val="000000" w:themeColor="text1"/>
          <w:sz w:val="22"/>
          <w:szCs w:val="22"/>
        </w:rPr>
        <w:t xml:space="preserve"> was</w:t>
      </w:r>
      <w:r w:rsidR="00F55B63" w:rsidRPr="00F55B63">
        <w:rPr>
          <w:rFonts w:ascii="Arial" w:hAnsi="Arial" w:cs="Arial"/>
          <w:color w:val="000000" w:themeColor="text1"/>
          <w:sz w:val="22"/>
          <w:szCs w:val="22"/>
        </w:rPr>
        <w:t xml:space="preserve">, the more effective the campaign </w:t>
      </w:r>
      <w:r w:rsidR="007D1B09">
        <w:rPr>
          <w:rFonts w:ascii="Arial" w:hAnsi="Arial" w:cs="Arial"/>
          <w:color w:val="000000" w:themeColor="text1"/>
          <w:sz w:val="22"/>
          <w:szCs w:val="22"/>
        </w:rPr>
        <w:t xml:space="preserve">was </w:t>
      </w:r>
      <w:r w:rsidR="00F55B63" w:rsidRPr="00F55B63">
        <w:rPr>
          <w:rFonts w:ascii="Arial" w:hAnsi="Arial" w:cs="Arial"/>
          <w:color w:val="000000" w:themeColor="text1"/>
          <w:sz w:val="22"/>
          <w:szCs w:val="22"/>
        </w:rPr>
        <w:t>perceived to be at preventing alcohol use during pregnancy. Lastly, findings show that current FASD prevention initiatives are lacking and require enhanced accessibility and messages of support</w:t>
      </w:r>
      <w:r w:rsidR="00280E43">
        <w:rPr>
          <w:rFonts w:ascii="Arial" w:hAnsi="Arial" w:cs="Arial"/>
          <w:color w:val="000000" w:themeColor="text1"/>
          <w:sz w:val="22"/>
          <w:szCs w:val="22"/>
        </w:rPr>
        <w:t>.</w:t>
      </w:r>
    </w:p>
    <w:p w14:paraId="188439CE" w14:textId="77777777" w:rsidR="002A2067" w:rsidRPr="00F55B63" w:rsidRDefault="002A2067">
      <w:pPr>
        <w:rPr>
          <w:rFonts w:ascii="Arial" w:hAnsi="Arial" w:cs="Arial"/>
          <w:b/>
          <w:bCs/>
          <w:sz w:val="22"/>
          <w:szCs w:val="22"/>
        </w:rPr>
      </w:pPr>
    </w:p>
    <w:p w14:paraId="41C484D1" w14:textId="5A183C14" w:rsidR="00280E43" w:rsidRDefault="00AC628B" w:rsidP="00AC628B">
      <w:pPr>
        <w:rPr>
          <w:rFonts w:ascii="Arial" w:hAnsi="Arial" w:cs="Arial"/>
          <w:sz w:val="22"/>
          <w:szCs w:val="22"/>
          <w:lang w:val="en-US"/>
        </w:rPr>
      </w:pPr>
      <w:r w:rsidRPr="00F55B63">
        <w:rPr>
          <w:rFonts w:ascii="Arial" w:hAnsi="Arial" w:cs="Arial"/>
          <w:b/>
          <w:bCs/>
          <w:sz w:val="22"/>
          <w:szCs w:val="22"/>
        </w:rPr>
        <w:t xml:space="preserve">Discussion/Conclusion: </w:t>
      </w:r>
      <w:r w:rsidR="00F55B63" w:rsidRPr="00F55B63">
        <w:rPr>
          <w:rFonts w:ascii="Arial" w:hAnsi="Arial" w:cs="Arial"/>
          <w:color w:val="000000" w:themeColor="text1"/>
          <w:sz w:val="22"/>
          <w:szCs w:val="22"/>
        </w:rPr>
        <w:t>The current study will contribute to the growing discourse on informing non-stigmatizing FASD prevention initiatives for Northeastern Ontario. Alcohol use during pregnancy is a growing concern among many Northern Ontario communities; therefore, it is crucial to acquire an understanding of pregnant and new mothers’ attitudes about alcohol use during pregnancy to help inform non-stigmatizing FASD prevention efforts.</w:t>
      </w:r>
    </w:p>
    <w:p w14:paraId="6EC5BA4F" w14:textId="77777777" w:rsidR="007D1B09" w:rsidRPr="007D1B09" w:rsidRDefault="007D1B09" w:rsidP="00AC628B">
      <w:pPr>
        <w:rPr>
          <w:rFonts w:ascii="Arial" w:hAnsi="Arial" w:cs="Arial"/>
          <w:sz w:val="22"/>
          <w:szCs w:val="22"/>
          <w:lang w:val="en-US"/>
        </w:rPr>
      </w:pPr>
    </w:p>
    <w:p w14:paraId="65CAE911" w14:textId="64FC653B" w:rsidR="00AC628B" w:rsidRPr="00AC628B" w:rsidRDefault="00AC628B" w:rsidP="00AC628B">
      <w:pPr>
        <w:rPr>
          <w:rFonts w:ascii="Arial" w:hAnsi="Arial" w:cs="Arial"/>
          <w:b/>
          <w:bCs/>
          <w:sz w:val="22"/>
          <w:szCs w:val="22"/>
        </w:rPr>
      </w:pPr>
      <w:r w:rsidRPr="00AC628B">
        <w:rPr>
          <w:rFonts w:ascii="Arial" w:hAnsi="Arial" w:cs="Arial"/>
          <w:b/>
          <w:bCs/>
          <w:sz w:val="22"/>
          <w:szCs w:val="22"/>
        </w:rPr>
        <w:lastRenderedPageBreak/>
        <w:t>Correspondence:</w:t>
      </w:r>
    </w:p>
    <w:p w14:paraId="441FF889" w14:textId="77777777" w:rsidR="00AC628B" w:rsidRPr="00AC628B" w:rsidRDefault="00AC628B">
      <w:pPr>
        <w:rPr>
          <w:rFonts w:ascii="Arial" w:hAnsi="Arial" w:cs="Arial"/>
          <w:sz w:val="22"/>
          <w:szCs w:val="22"/>
        </w:rPr>
      </w:pPr>
    </w:p>
    <w:p w14:paraId="4D1647FC" w14:textId="0D59996C" w:rsidR="00AC628B" w:rsidRPr="00681C9E" w:rsidRDefault="00AC628B">
      <w:pPr>
        <w:rPr>
          <w:rFonts w:ascii="Arial" w:hAnsi="Arial" w:cs="Arial"/>
          <w:b/>
          <w:bCs/>
          <w:sz w:val="22"/>
          <w:szCs w:val="22"/>
        </w:rPr>
      </w:pPr>
      <w:r w:rsidRPr="00681C9E">
        <w:rPr>
          <w:rFonts w:ascii="Arial" w:hAnsi="Arial" w:cs="Arial"/>
          <w:b/>
          <w:bCs/>
          <w:sz w:val="22"/>
          <w:szCs w:val="22"/>
        </w:rPr>
        <w:t>Taylor Watkins</w:t>
      </w:r>
    </w:p>
    <w:p w14:paraId="2849CE10" w14:textId="77777777" w:rsidR="00FF755A" w:rsidRPr="00681C9E" w:rsidRDefault="00FF755A">
      <w:pPr>
        <w:rPr>
          <w:rFonts w:ascii="Arial" w:hAnsi="Arial" w:cs="Arial"/>
          <w:b/>
          <w:bCs/>
          <w:sz w:val="22"/>
          <w:szCs w:val="22"/>
        </w:rPr>
      </w:pPr>
      <w:r w:rsidRPr="00681C9E">
        <w:rPr>
          <w:rFonts w:ascii="Arial" w:hAnsi="Arial" w:cs="Arial"/>
          <w:b/>
          <w:bCs/>
          <w:sz w:val="22"/>
          <w:szCs w:val="22"/>
        </w:rPr>
        <w:t xml:space="preserve">School of Rural and Northern Health </w:t>
      </w:r>
    </w:p>
    <w:p w14:paraId="5D1D41FF" w14:textId="7AFF1EB4" w:rsidR="00AC628B" w:rsidRPr="00681C9E" w:rsidRDefault="00AC628B">
      <w:pPr>
        <w:rPr>
          <w:rFonts w:ascii="Arial" w:hAnsi="Arial" w:cs="Arial"/>
          <w:b/>
          <w:bCs/>
          <w:sz w:val="22"/>
          <w:szCs w:val="22"/>
        </w:rPr>
      </w:pPr>
      <w:r w:rsidRPr="00681C9E">
        <w:rPr>
          <w:rFonts w:ascii="Arial" w:hAnsi="Arial" w:cs="Arial"/>
          <w:b/>
          <w:bCs/>
          <w:sz w:val="22"/>
          <w:szCs w:val="22"/>
        </w:rPr>
        <w:t xml:space="preserve">Laurentian University </w:t>
      </w:r>
    </w:p>
    <w:p w14:paraId="4492C3DF" w14:textId="1C835C1D" w:rsidR="00AC628B" w:rsidRPr="00681C9E" w:rsidRDefault="00AC628B">
      <w:pPr>
        <w:rPr>
          <w:rFonts w:ascii="Arial" w:hAnsi="Arial" w:cs="Arial"/>
          <w:b/>
          <w:bCs/>
          <w:sz w:val="22"/>
          <w:szCs w:val="22"/>
        </w:rPr>
      </w:pPr>
      <w:r w:rsidRPr="00681C9E">
        <w:rPr>
          <w:rFonts w:ascii="Arial" w:hAnsi="Arial" w:cs="Arial"/>
          <w:b/>
          <w:bCs/>
          <w:sz w:val="22"/>
          <w:szCs w:val="22"/>
        </w:rPr>
        <w:t>935 Ramsey Lake Rd,</w:t>
      </w:r>
    </w:p>
    <w:p w14:paraId="00492259" w14:textId="7249E454" w:rsidR="00AC628B" w:rsidRPr="00681C9E" w:rsidRDefault="00AC628B">
      <w:pPr>
        <w:rPr>
          <w:rFonts w:ascii="Arial" w:hAnsi="Arial" w:cs="Arial"/>
          <w:b/>
          <w:bCs/>
          <w:sz w:val="22"/>
          <w:szCs w:val="22"/>
        </w:rPr>
      </w:pPr>
      <w:r w:rsidRPr="00681C9E">
        <w:rPr>
          <w:rFonts w:ascii="Arial" w:hAnsi="Arial" w:cs="Arial"/>
          <w:b/>
          <w:bCs/>
          <w:sz w:val="22"/>
          <w:szCs w:val="22"/>
        </w:rPr>
        <w:t xml:space="preserve">Sudbury, ON, P3E 2C6 </w:t>
      </w:r>
    </w:p>
    <w:p w14:paraId="17C95E0F" w14:textId="1D0F2604" w:rsidR="00AC628B" w:rsidRPr="00681C9E" w:rsidRDefault="00AC628B">
      <w:pPr>
        <w:rPr>
          <w:rFonts w:ascii="Arial" w:hAnsi="Arial" w:cs="Arial"/>
          <w:b/>
          <w:bCs/>
          <w:sz w:val="22"/>
          <w:szCs w:val="22"/>
        </w:rPr>
      </w:pPr>
      <w:r w:rsidRPr="00681C9E">
        <w:rPr>
          <w:rFonts w:ascii="Arial" w:hAnsi="Arial" w:cs="Arial"/>
          <w:b/>
          <w:bCs/>
          <w:sz w:val="22"/>
          <w:szCs w:val="22"/>
        </w:rPr>
        <w:t>twatkins2@laurentian.ca</w:t>
      </w:r>
    </w:p>
    <w:p w14:paraId="30E175BA" w14:textId="77777777" w:rsidR="00FF755A" w:rsidRPr="00681C9E" w:rsidRDefault="00FF755A">
      <w:pPr>
        <w:rPr>
          <w:rFonts w:ascii="Arial" w:hAnsi="Arial" w:cs="Arial"/>
          <w:b/>
          <w:bCs/>
          <w:sz w:val="22"/>
          <w:szCs w:val="22"/>
        </w:rPr>
      </w:pPr>
    </w:p>
    <w:p w14:paraId="68F48F19" w14:textId="546E23DB" w:rsidR="002A2067" w:rsidRPr="00681C9E" w:rsidRDefault="00803276">
      <w:pPr>
        <w:rPr>
          <w:rFonts w:ascii="Arial" w:hAnsi="Arial" w:cs="Arial"/>
          <w:b/>
          <w:bCs/>
          <w:sz w:val="22"/>
          <w:szCs w:val="22"/>
        </w:rPr>
      </w:pPr>
      <w:r w:rsidRPr="00681C9E">
        <w:rPr>
          <w:rFonts w:ascii="Arial" w:hAnsi="Arial" w:cs="Arial"/>
          <w:b/>
          <w:bCs/>
          <w:sz w:val="22"/>
          <w:szCs w:val="22"/>
        </w:rPr>
        <w:t>Celisse Bibr</w:t>
      </w:r>
    </w:p>
    <w:p w14:paraId="206266BF" w14:textId="49C71A9E" w:rsidR="00FF755A" w:rsidRPr="00681C9E" w:rsidRDefault="00FF755A">
      <w:pPr>
        <w:rPr>
          <w:rFonts w:ascii="Arial" w:hAnsi="Arial" w:cs="Arial"/>
          <w:b/>
          <w:bCs/>
          <w:sz w:val="22"/>
          <w:szCs w:val="22"/>
        </w:rPr>
      </w:pPr>
      <w:r w:rsidRPr="00681C9E">
        <w:rPr>
          <w:rFonts w:ascii="Arial" w:hAnsi="Arial" w:cs="Arial"/>
          <w:b/>
          <w:bCs/>
          <w:sz w:val="22"/>
          <w:szCs w:val="22"/>
        </w:rPr>
        <w:t xml:space="preserve">School of Rural and Northern Health </w:t>
      </w:r>
    </w:p>
    <w:p w14:paraId="79A0D6B3" w14:textId="21CFCF93" w:rsidR="00803276" w:rsidRPr="00681C9E" w:rsidRDefault="00803276">
      <w:pPr>
        <w:rPr>
          <w:rFonts w:ascii="Arial" w:hAnsi="Arial" w:cs="Arial"/>
          <w:b/>
          <w:bCs/>
          <w:sz w:val="22"/>
          <w:szCs w:val="22"/>
        </w:rPr>
      </w:pPr>
      <w:r w:rsidRPr="00681C9E">
        <w:rPr>
          <w:rFonts w:ascii="Arial" w:hAnsi="Arial" w:cs="Arial"/>
          <w:b/>
          <w:bCs/>
          <w:sz w:val="22"/>
          <w:szCs w:val="22"/>
        </w:rPr>
        <w:t xml:space="preserve">Laurentian University </w:t>
      </w:r>
    </w:p>
    <w:p w14:paraId="3C5B0E9F" w14:textId="7BA5A3A1" w:rsidR="00803276" w:rsidRPr="00681C9E" w:rsidRDefault="00803276">
      <w:pPr>
        <w:rPr>
          <w:rFonts w:ascii="Arial" w:hAnsi="Arial" w:cs="Arial"/>
          <w:b/>
          <w:bCs/>
          <w:sz w:val="22"/>
          <w:szCs w:val="22"/>
        </w:rPr>
      </w:pPr>
      <w:r w:rsidRPr="00681C9E">
        <w:rPr>
          <w:rFonts w:ascii="Arial" w:hAnsi="Arial" w:cs="Arial"/>
          <w:b/>
          <w:bCs/>
          <w:sz w:val="22"/>
          <w:szCs w:val="22"/>
        </w:rPr>
        <w:t>935 Ramsey Lake Rd</w:t>
      </w:r>
      <w:r w:rsidR="00F910CB">
        <w:rPr>
          <w:rFonts w:ascii="Arial" w:hAnsi="Arial" w:cs="Arial"/>
          <w:b/>
          <w:bCs/>
          <w:sz w:val="22"/>
          <w:szCs w:val="22"/>
        </w:rPr>
        <w:t>,</w:t>
      </w:r>
    </w:p>
    <w:p w14:paraId="397A3676" w14:textId="362DF3E8" w:rsidR="00803276" w:rsidRPr="00681C9E" w:rsidRDefault="00803276">
      <w:pPr>
        <w:rPr>
          <w:rFonts w:ascii="Arial" w:hAnsi="Arial" w:cs="Arial"/>
          <w:b/>
          <w:bCs/>
          <w:sz w:val="22"/>
          <w:szCs w:val="22"/>
        </w:rPr>
      </w:pPr>
      <w:r w:rsidRPr="00681C9E">
        <w:rPr>
          <w:rFonts w:ascii="Arial" w:hAnsi="Arial" w:cs="Arial"/>
          <w:b/>
          <w:bCs/>
          <w:sz w:val="22"/>
          <w:szCs w:val="22"/>
        </w:rPr>
        <w:t>Sudbury, ON, P3E 2C6</w:t>
      </w:r>
    </w:p>
    <w:p w14:paraId="1BF2CE6B" w14:textId="5D60E483" w:rsidR="00803276" w:rsidRPr="00681C9E" w:rsidRDefault="00000000">
      <w:pPr>
        <w:rPr>
          <w:rFonts w:ascii="Arial" w:hAnsi="Arial" w:cs="Arial"/>
          <w:b/>
          <w:bCs/>
          <w:color w:val="000000" w:themeColor="text1"/>
          <w:sz w:val="22"/>
          <w:szCs w:val="22"/>
        </w:rPr>
      </w:pPr>
      <w:hyperlink r:id="rId4" w:history="1">
        <w:r w:rsidR="00803276" w:rsidRPr="00681C9E">
          <w:rPr>
            <w:rStyle w:val="Hyperlink"/>
            <w:rFonts w:ascii="Arial" w:hAnsi="Arial" w:cs="Arial"/>
            <w:b/>
            <w:bCs/>
            <w:color w:val="000000" w:themeColor="text1"/>
            <w:sz w:val="22"/>
            <w:szCs w:val="22"/>
            <w:u w:val="none"/>
          </w:rPr>
          <w:t>cbibr@laurentian.ca</w:t>
        </w:r>
      </w:hyperlink>
      <w:r w:rsidR="00803276" w:rsidRPr="00681C9E">
        <w:rPr>
          <w:rFonts w:ascii="Arial" w:hAnsi="Arial" w:cs="Arial"/>
          <w:b/>
          <w:bCs/>
          <w:color w:val="000000" w:themeColor="text1"/>
          <w:sz w:val="22"/>
          <w:szCs w:val="22"/>
        </w:rPr>
        <w:t xml:space="preserve"> </w:t>
      </w:r>
    </w:p>
    <w:p w14:paraId="74422286" w14:textId="77777777" w:rsidR="00803276" w:rsidRPr="00681C9E" w:rsidRDefault="00803276">
      <w:pPr>
        <w:rPr>
          <w:rFonts w:ascii="Arial" w:hAnsi="Arial" w:cs="Arial"/>
          <w:b/>
          <w:bCs/>
          <w:sz w:val="22"/>
          <w:szCs w:val="22"/>
        </w:rPr>
      </w:pPr>
    </w:p>
    <w:p w14:paraId="60D2509F" w14:textId="50855C44" w:rsidR="00803276" w:rsidRPr="00681C9E" w:rsidRDefault="00FF755A">
      <w:pPr>
        <w:rPr>
          <w:rFonts w:ascii="Arial" w:hAnsi="Arial" w:cs="Arial"/>
          <w:b/>
          <w:bCs/>
          <w:sz w:val="22"/>
          <w:szCs w:val="22"/>
        </w:rPr>
      </w:pPr>
      <w:r w:rsidRPr="00681C9E">
        <w:rPr>
          <w:rFonts w:ascii="Arial" w:hAnsi="Arial" w:cs="Arial"/>
          <w:b/>
          <w:bCs/>
          <w:sz w:val="22"/>
          <w:szCs w:val="22"/>
        </w:rPr>
        <w:t xml:space="preserve">Dr. </w:t>
      </w:r>
      <w:r w:rsidR="00803276" w:rsidRPr="00681C9E">
        <w:rPr>
          <w:rFonts w:ascii="Arial" w:hAnsi="Arial" w:cs="Arial"/>
          <w:b/>
          <w:bCs/>
          <w:sz w:val="22"/>
          <w:szCs w:val="22"/>
        </w:rPr>
        <w:t xml:space="preserve">Kelly D. Harding, </w:t>
      </w:r>
    </w:p>
    <w:p w14:paraId="46368494" w14:textId="5F9D93EC" w:rsidR="00803276" w:rsidRPr="00681C9E" w:rsidRDefault="00FF755A">
      <w:pPr>
        <w:rPr>
          <w:rFonts w:ascii="Arial" w:hAnsi="Arial" w:cs="Arial"/>
          <w:b/>
          <w:bCs/>
          <w:sz w:val="22"/>
          <w:szCs w:val="22"/>
        </w:rPr>
      </w:pPr>
      <w:r w:rsidRPr="00681C9E">
        <w:rPr>
          <w:rFonts w:ascii="Arial" w:hAnsi="Arial" w:cs="Arial"/>
          <w:b/>
          <w:bCs/>
          <w:sz w:val="22"/>
          <w:szCs w:val="22"/>
        </w:rPr>
        <w:t xml:space="preserve">Department of Psychology, </w:t>
      </w:r>
      <w:r w:rsidR="00803276" w:rsidRPr="00681C9E">
        <w:rPr>
          <w:rFonts w:ascii="Arial" w:hAnsi="Arial" w:cs="Arial"/>
          <w:b/>
          <w:bCs/>
          <w:sz w:val="22"/>
          <w:szCs w:val="22"/>
        </w:rPr>
        <w:t xml:space="preserve">Laurentian University </w:t>
      </w:r>
    </w:p>
    <w:p w14:paraId="3B40B162" w14:textId="1F9D6CC8" w:rsidR="00FF755A" w:rsidRPr="00681C9E" w:rsidRDefault="00FF755A">
      <w:pPr>
        <w:rPr>
          <w:rFonts w:ascii="Arial" w:hAnsi="Arial" w:cs="Arial"/>
          <w:b/>
          <w:bCs/>
          <w:sz w:val="22"/>
          <w:szCs w:val="22"/>
        </w:rPr>
      </w:pPr>
      <w:r w:rsidRPr="00681C9E">
        <w:rPr>
          <w:rFonts w:ascii="Arial" w:hAnsi="Arial" w:cs="Arial"/>
          <w:b/>
          <w:bCs/>
          <w:sz w:val="22"/>
          <w:szCs w:val="22"/>
        </w:rPr>
        <w:t>Canada FASD Research Network</w:t>
      </w:r>
    </w:p>
    <w:p w14:paraId="2DC6D33D" w14:textId="7D013B22" w:rsidR="00803276" w:rsidRPr="00681C9E" w:rsidRDefault="00803276">
      <w:pPr>
        <w:rPr>
          <w:rFonts w:ascii="Arial" w:hAnsi="Arial" w:cs="Arial"/>
          <w:b/>
          <w:bCs/>
          <w:sz w:val="22"/>
          <w:szCs w:val="22"/>
        </w:rPr>
      </w:pPr>
      <w:r w:rsidRPr="00681C9E">
        <w:rPr>
          <w:rFonts w:ascii="Arial" w:hAnsi="Arial" w:cs="Arial"/>
          <w:b/>
          <w:bCs/>
          <w:sz w:val="22"/>
          <w:szCs w:val="22"/>
        </w:rPr>
        <w:t>935 Ramsey Lake Rd</w:t>
      </w:r>
      <w:r w:rsidR="00F910CB">
        <w:rPr>
          <w:rFonts w:ascii="Arial" w:hAnsi="Arial" w:cs="Arial"/>
          <w:b/>
          <w:bCs/>
          <w:sz w:val="22"/>
          <w:szCs w:val="22"/>
        </w:rPr>
        <w:t>,</w:t>
      </w:r>
      <w:r w:rsidRPr="00681C9E">
        <w:rPr>
          <w:rFonts w:ascii="Arial" w:hAnsi="Arial" w:cs="Arial"/>
          <w:b/>
          <w:bCs/>
          <w:sz w:val="22"/>
          <w:szCs w:val="22"/>
        </w:rPr>
        <w:t xml:space="preserve">  </w:t>
      </w:r>
    </w:p>
    <w:p w14:paraId="648D003B" w14:textId="6FE4B5B5" w:rsidR="00803276" w:rsidRPr="00681C9E" w:rsidRDefault="00803276">
      <w:pPr>
        <w:rPr>
          <w:rFonts w:ascii="Arial" w:hAnsi="Arial" w:cs="Arial"/>
          <w:b/>
          <w:bCs/>
          <w:sz w:val="22"/>
          <w:szCs w:val="22"/>
        </w:rPr>
      </w:pPr>
      <w:r w:rsidRPr="00681C9E">
        <w:rPr>
          <w:rFonts w:ascii="Arial" w:hAnsi="Arial" w:cs="Arial"/>
          <w:b/>
          <w:bCs/>
          <w:sz w:val="22"/>
          <w:szCs w:val="22"/>
        </w:rPr>
        <w:t>Sudbury, ON, P3E 2C6</w:t>
      </w:r>
    </w:p>
    <w:p w14:paraId="0D624F46" w14:textId="38817E3F" w:rsidR="00803276" w:rsidRPr="00681C9E" w:rsidRDefault="00803276">
      <w:pPr>
        <w:rPr>
          <w:rFonts w:ascii="Arial" w:hAnsi="Arial" w:cs="Arial"/>
          <w:b/>
          <w:bCs/>
          <w:sz w:val="22"/>
          <w:szCs w:val="22"/>
        </w:rPr>
      </w:pPr>
      <w:r w:rsidRPr="00681C9E">
        <w:rPr>
          <w:rFonts w:ascii="Arial" w:hAnsi="Arial" w:cs="Arial"/>
          <w:b/>
          <w:bCs/>
          <w:sz w:val="22"/>
          <w:szCs w:val="22"/>
        </w:rPr>
        <w:t>kharding@laurentian.ca</w:t>
      </w:r>
    </w:p>
    <w:p w14:paraId="21849FE7" w14:textId="77F7136B" w:rsidR="00803276" w:rsidRPr="00681C9E" w:rsidRDefault="00803276">
      <w:pPr>
        <w:rPr>
          <w:rFonts w:ascii="Arial" w:hAnsi="Arial" w:cs="Arial"/>
          <w:b/>
          <w:bCs/>
          <w:sz w:val="22"/>
          <w:szCs w:val="22"/>
        </w:rPr>
      </w:pPr>
    </w:p>
    <w:p w14:paraId="14D854F5" w14:textId="529F9BD4" w:rsidR="00681C9E" w:rsidRDefault="00681C9E">
      <w:pPr>
        <w:rPr>
          <w:rFonts w:ascii="Arial" w:hAnsi="Arial" w:cs="Arial"/>
          <w:b/>
          <w:bCs/>
          <w:sz w:val="22"/>
          <w:szCs w:val="22"/>
        </w:rPr>
      </w:pPr>
      <w:r>
        <w:rPr>
          <w:rFonts w:ascii="Arial" w:hAnsi="Arial" w:cs="Arial"/>
          <w:b/>
          <w:bCs/>
          <w:sz w:val="22"/>
          <w:szCs w:val="22"/>
        </w:rPr>
        <w:t xml:space="preserve">Dr. </w:t>
      </w:r>
      <w:r w:rsidR="00FF755A" w:rsidRPr="00681C9E">
        <w:rPr>
          <w:rFonts w:ascii="Arial" w:hAnsi="Arial" w:cs="Arial"/>
          <w:b/>
          <w:bCs/>
          <w:sz w:val="22"/>
          <w:szCs w:val="22"/>
        </w:rPr>
        <w:t>Shelley</w:t>
      </w:r>
      <w:r>
        <w:rPr>
          <w:rFonts w:ascii="Arial" w:hAnsi="Arial" w:cs="Arial"/>
          <w:b/>
          <w:bCs/>
          <w:sz w:val="22"/>
          <w:szCs w:val="22"/>
        </w:rPr>
        <w:t xml:space="preserve"> </w:t>
      </w:r>
      <w:r w:rsidR="00501898">
        <w:rPr>
          <w:rFonts w:ascii="Arial" w:hAnsi="Arial" w:cs="Arial"/>
          <w:b/>
          <w:bCs/>
          <w:sz w:val="22"/>
          <w:szCs w:val="22"/>
        </w:rPr>
        <w:t xml:space="preserve">L. </w:t>
      </w:r>
      <w:r>
        <w:rPr>
          <w:rFonts w:ascii="Arial" w:hAnsi="Arial" w:cs="Arial"/>
          <w:b/>
          <w:bCs/>
          <w:sz w:val="22"/>
          <w:szCs w:val="22"/>
        </w:rPr>
        <w:t>Watson</w:t>
      </w:r>
    </w:p>
    <w:p w14:paraId="683A3A48" w14:textId="023E42F4" w:rsidR="00681C9E" w:rsidRDefault="00681C9E">
      <w:pPr>
        <w:rPr>
          <w:rFonts w:ascii="Arial" w:hAnsi="Arial" w:cs="Arial"/>
          <w:b/>
          <w:bCs/>
          <w:sz w:val="22"/>
          <w:szCs w:val="22"/>
        </w:rPr>
      </w:pPr>
      <w:r>
        <w:rPr>
          <w:rFonts w:ascii="Arial" w:hAnsi="Arial" w:cs="Arial"/>
          <w:b/>
          <w:bCs/>
          <w:sz w:val="22"/>
          <w:szCs w:val="22"/>
        </w:rPr>
        <w:t xml:space="preserve">Cambrian College </w:t>
      </w:r>
    </w:p>
    <w:p w14:paraId="299B3726" w14:textId="76718B7D" w:rsidR="00681C9E" w:rsidRDefault="00681C9E">
      <w:pPr>
        <w:rPr>
          <w:rFonts w:ascii="Arial" w:hAnsi="Arial" w:cs="Arial"/>
          <w:b/>
          <w:bCs/>
          <w:sz w:val="22"/>
          <w:szCs w:val="22"/>
        </w:rPr>
      </w:pPr>
      <w:r>
        <w:rPr>
          <w:rFonts w:ascii="Arial" w:hAnsi="Arial" w:cs="Arial"/>
          <w:b/>
          <w:bCs/>
          <w:sz w:val="22"/>
          <w:szCs w:val="22"/>
        </w:rPr>
        <w:t>1400 Barry Downe Rd</w:t>
      </w:r>
      <w:r w:rsidR="00F910CB">
        <w:rPr>
          <w:rFonts w:ascii="Arial" w:hAnsi="Arial" w:cs="Arial"/>
          <w:b/>
          <w:bCs/>
          <w:sz w:val="22"/>
          <w:szCs w:val="22"/>
        </w:rPr>
        <w:t>,</w:t>
      </w:r>
    </w:p>
    <w:p w14:paraId="49CE9055" w14:textId="184086AE" w:rsidR="00681C9E" w:rsidRDefault="00681C9E">
      <w:pPr>
        <w:rPr>
          <w:rFonts w:ascii="Arial" w:hAnsi="Arial" w:cs="Arial"/>
          <w:b/>
          <w:bCs/>
          <w:sz w:val="22"/>
          <w:szCs w:val="22"/>
        </w:rPr>
      </w:pPr>
      <w:r>
        <w:rPr>
          <w:rFonts w:ascii="Arial" w:hAnsi="Arial" w:cs="Arial"/>
          <w:b/>
          <w:bCs/>
          <w:sz w:val="22"/>
          <w:szCs w:val="22"/>
        </w:rPr>
        <w:t>Sudbury, ON, P3A 3V8</w:t>
      </w:r>
    </w:p>
    <w:p w14:paraId="7E7B8CE3" w14:textId="526B62A2" w:rsidR="0000531B" w:rsidRDefault="0000531B">
      <w:pPr>
        <w:rPr>
          <w:rFonts w:ascii="Arial" w:hAnsi="Arial" w:cs="Arial"/>
          <w:b/>
          <w:bCs/>
          <w:sz w:val="22"/>
          <w:szCs w:val="22"/>
        </w:rPr>
      </w:pPr>
      <w:r>
        <w:rPr>
          <w:rFonts w:ascii="Arial" w:hAnsi="Arial" w:cs="Arial"/>
          <w:b/>
          <w:bCs/>
          <w:sz w:val="22"/>
          <w:szCs w:val="22"/>
        </w:rPr>
        <w:t>shelley.watson@cambraincollege.ca</w:t>
      </w:r>
    </w:p>
    <w:p w14:paraId="2547D371" w14:textId="7CB3CD1F" w:rsidR="00FF755A" w:rsidRPr="0000531B" w:rsidRDefault="00FF755A">
      <w:pPr>
        <w:rPr>
          <w:rFonts w:ascii="Arial" w:hAnsi="Arial" w:cs="Arial"/>
          <w:b/>
          <w:bCs/>
          <w:color w:val="000000" w:themeColor="text1"/>
          <w:sz w:val="22"/>
          <w:szCs w:val="22"/>
        </w:rPr>
      </w:pPr>
    </w:p>
    <w:sectPr w:rsidR="00FF755A" w:rsidRPr="0000531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28B"/>
    <w:rsid w:val="00000ABD"/>
    <w:rsid w:val="0000531B"/>
    <w:rsid w:val="00124E12"/>
    <w:rsid w:val="00280E43"/>
    <w:rsid w:val="002A2067"/>
    <w:rsid w:val="00501898"/>
    <w:rsid w:val="00681C9E"/>
    <w:rsid w:val="006D2628"/>
    <w:rsid w:val="00700A6A"/>
    <w:rsid w:val="007D1B09"/>
    <w:rsid w:val="00803276"/>
    <w:rsid w:val="008A05DB"/>
    <w:rsid w:val="009F5DAE"/>
    <w:rsid w:val="00AC1FD8"/>
    <w:rsid w:val="00AC628B"/>
    <w:rsid w:val="00B74EF5"/>
    <w:rsid w:val="00BB2B0D"/>
    <w:rsid w:val="00D4653C"/>
    <w:rsid w:val="00EA6797"/>
    <w:rsid w:val="00EB6BE7"/>
    <w:rsid w:val="00F55B63"/>
    <w:rsid w:val="00F73276"/>
    <w:rsid w:val="00F910CB"/>
    <w:rsid w:val="00FF755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2E521BB"/>
  <w15:chartTrackingRefBased/>
  <w15:docId w15:val="{3BBD3890-CE5E-0F42-84AD-B12B7E569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2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73276"/>
  </w:style>
  <w:style w:type="character" w:styleId="CommentReference">
    <w:name w:val="annotation reference"/>
    <w:basedOn w:val="DefaultParagraphFont"/>
    <w:uiPriority w:val="99"/>
    <w:semiHidden/>
    <w:unhideWhenUsed/>
    <w:rsid w:val="00280E43"/>
    <w:rPr>
      <w:sz w:val="16"/>
      <w:szCs w:val="16"/>
    </w:rPr>
  </w:style>
  <w:style w:type="paragraph" w:styleId="CommentText">
    <w:name w:val="annotation text"/>
    <w:basedOn w:val="Normal"/>
    <w:link w:val="CommentTextChar"/>
    <w:uiPriority w:val="99"/>
    <w:semiHidden/>
    <w:unhideWhenUsed/>
    <w:rsid w:val="00280E43"/>
    <w:rPr>
      <w:sz w:val="20"/>
      <w:szCs w:val="20"/>
    </w:rPr>
  </w:style>
  <w:style w:type="character" w:customStyle="1" w:styleId="CommentTextChar">
    <w:name w:val="Comment Text Char"/>
    <w:basedOn w:val="DefaultParagraphFont"/>
    <w:link w:val="CommentText"/>
    <w:uiPriority w:val="99"/>
    <w:semiHidden/>
    <w:rsid w:val="00280E43"/>
    <w:rPr>
      <w:sz w:val="20"/>
      <w:szCs w:val="20"/>
    </w:rPr>
  </w:style>
  <w:style w:type="paragraph" w:styleId="CommentSubject">
    <w:name w:val="annotation subject"/>
    <w:basedOn w:val="CommentText"/>
    <w:next w:val="CommentText"/>
    <w:link w:val="CommentSubjectChar"/>
    <w:uiPriority w:val="99"/>
    <w:semiHidden/>
    <w:unhideWhenUsed/>
    <w:rsid w:val="00280E43"/>
    <w:rPr>
      <w:b/>
      <w:bCs/>
    </w:rPr>
  </w:style>
  <w:style w:type="character" w:customStyle="1" w:styleId="CommentSubjectChar">
    <w:name w:val="Comment Subject Char"/>
    <w:basedOn w:val="CommentTextChar"/>
    <w:link w:val="CommentSubject"/>
    <w:uiPriority w:val="99"/>
    <w:semiHidden/>
    <w:rsid w:val="00280E43"/>
    <w:rPr>
      <w:b/>
      <w:bCs/>
      <w:sz w:val="20"/>
      <w:szCs w:val="20"/>
    </w:rPr>
  </w:style>
  <w:style w:type="character" w:styleId="Hyperlink">
    <w:name w:val="Hyperlink"/>
    <w:basedOn w:val="DefaultParagraphFont"/>
    <w:uiPriority w:val="99"/>
    <w:unhideWhenUsed/>
    <w:rsid w:val="00803276"/>
    <w:rPr>
      <w:color w:val="0563C1" w:themeColor="hyperlink"/>
      <w:u w:val="single"/>
    </w:rPr>
  </w:style>
  <w:style w:type="character" w:styleId="UnresolvedMention">
    <w:name w:val="Unresolved Mention"/>
    <w:basedOn w:val="DefaultParagraphFont"/>
    <w:uiPriority w:val="99"/>
    <w:semiHidden/>
    <w:unhideWhenUsed/>
    <w:rsid w:val="00803276"/>
    <w:rPr>
      <w:color w:val="605E5C"/>
      <w:shd w:val="clear" w:color="auto" w:fill="E1DFDD"/>
    </w:rPr>
  </w:style>
  <w:style w:type="character" w:styleId="FollowedHyperlink">
    <w:name w:val="FollowedHyperlink"/>
    <w:basedOn w:val="DefaultParagraphFont"/>
    <w:uiPriority w:val="99"/>
    <w:semiHidden/>
    <w:unhideWhenUsed/>
    <w:rsid w:val="000053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bibr@laurentian.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645</Words>
  <Characters>3679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Watkins</dc:creator>
  <cp:keywords/>
  <dc:description/>
  <cp:lastModifiedBy>Taylor Watkins</cp:lastModifiedBy>
  <cp:revision>19</cp:revision>
  <dcterms:created xsi:type="dcterms:W3CDTF">2022-12-18T23:14:00Z</dcterms:created>
  <dcterms:modified xsi:type="dcterms:W3CDTF">2023-01-17T18:58:00Z</dcterms:modified>
</cp:coreProperties>
</file>