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CF29" w14:textId="77777777" w:rsidR="00CE70C3" w:rsidRDefault="00F661D0">
      <w:pPr>
        <w:widowControl w:val="0"/>
        <w:pBdr>
          <w:top w:val="nil"/>
          <w:left w:val="nil"/>
          <w:bottom w:val="nil"/>
          <w:right w:val="nil"/>
          <w:between w:val="nil"/>
        </w:pBdr>
        <w:spacing w:line="240" w:lineRule="auto"/>
        <w:ind w:left="1935"/>
        <w:rPr>
          <w:color w:val="000000"/>
        </w:rPr>
      </w:pPr>
      <w:r>
        <w:rPr>
          <w:noProof/>
          <w:color w:val="000000"/>
        </w:rPr>
        <w:drawing>
          <wp:inline distT="19050" distB="19050" distL="19050" distR="19050" wp14:anchorId="20BCC00A" wp14:editId="041FFCEE">
            <wp:extent cx="388620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886200" cy="914400"/>
                    </a:xfrm>
                    <a:prstGeom prst="rect">
                      <a:avLst/>
                    </a:prstGeom>
                    <a:ln/>
                  </pic:spPr>
                </pic:pic>
              </a:graphicData>
            </a:graphic>
          </wp:inline>
        </w:drawing>
      </w:r>
    </w:p>
    <w:p w14:paraId="5C450C7E" w14:textId="77777777" w:rsidR="00CE70C3" w:rsidRDefault="00F661D0">
      <w:pPr>
        <w:widowControl w:val="0"/>
        <w:pBdr>
          <w:top w:val="nil"/>
          <w:left w:val="nil"/>
          <w:bottom w:val="nil"/>
          <w:right w:val="nil"/>
          <w:between w:val="nil"/>
        </w:pBdr>
        <w:spacing w:line="240" w:lineRule="auto"/>
        <w:jc w:val="center"/>
        <w:rPr>
          <w:b/>
          <w:color w:val="008000"/>
          <w:sz w:val="48"/>
          <w:szCs w:val="48"/>
        </w:rPr>
      </w:pPr>
      <w:r>
        <w:rPr>
          <w:b/>
          <w:color w:val="008000"/>
          <w:sz w:val="48"/>
          <w:szCs w:val="48"/>
        </w:rPr>
        <w:t>3</w:t>
      </w:r>
      <w:r>
        <w:rPr>
          <w:b/>
          <w:color w:val="008000"/>
          <w:sz w:val="48"/>
          <w:szCs w:val="48"/>
        </w:rPr>
        <w:t>2</w:t>
      </w:r>
      <w:r>
        <w:rPr>
          <w:b/>
          <w:color w:val="008000"/>
          <w:sz w:val="48"/>
          <w:szCs w:val="48"/>
          <w:vertAlign w:val="superscript"/>
        </w:rPr>
        <w:t>nd</w:t>
      </w:r>
      <w:r>
        <w:rPr>
          <w:b/>
          <w:color w:val="008000"/>
          <w:sz w:val="48"/>
          <w:szCs w:val="48"/>
          <w:vertAlign w:val="superscript"/>
        </w:rPr>
        <w:t xml:space="preserve"> </w:t>
      </w:r>
      <w:r>
        <w:rPr>
          <w:b/>
          <w:color w:val="008000"/>
          <w:sz w:val="48"/>
          <w:szCs w:val="48"/>
        </w:rPr>
        <w:t xml:space="preserve">Annual Research Day </w:t>
      </w:r>
    </w:p>
    <w:p w14:paraId="5FFD2B3E" w14:textId="77777777" w:rsidR="00CE70C3" w:rsidRDefault="00F661D0">
      <w:pPr>
        <w:widowControl w:val="0"/>
        <w:pBdr>
          <w:top w:val="nil"/>
          <w:left w:val="nil"/>
          <w:bottom w:val="nil"/>
          <w:right w:val="nil"/>
          <w:between w:val="nil"/>
        </w:pBdr>
        <w:spacing w:line="466" w:lineRule="auto"/>
        <w:ind w:left="1340" w:right="1332"/>
        <w:jc w:val="center"/>
        <w:rPr>
          <w:b/>
          <w:color w:val="008000"/>
          <w:sz w:val="38"/>
          <w:szCs w:val="38"/>
        </w:rPr>
      </w:pPr>
      <w:r>
        <w:rPr>
          <w:b/>
          <w:color w:val="008000"/>
          <w:sz w:val="38"/>
          <w:szCs w:val="38"/>
        </w:rPr>
        <w:t xml:space="preserve">RESEARCH SPECIAL INTEREST GROUP </w:t>
      </w:r>
      <w:r>
        <w:rPr>
          <w:b/>
          <w:noProof/>
          <w:color w:val="008000"/>
          <w:sz w:val="38"/>
          <w:szCs w:val="38"/>
        </w:rPr>
        <w:drawing>
          <wp:inline distT="19050" distB="19050" distL="19050" distR="19050" wp14:anchorId="5A36D9E7" wp14:editId="0552498A">
            <wp:extent cx="2133600" cy="2590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2590800"/>
                    </a:xfrm>
                    <a:prstGeom prst="rect">
                      <a:avLst/>
                    </a:prstGeom>
                    <a:ln/>
                  </pic:spPr>
                </pic:pic>
              </a:graphicData>
            </a:graphic>
          </wp:inline>
        </w:drawing>
      </w:r>
    </w:p>
    <w:p w14:paraId="0E70D1D4" w14:textId="77777777" w:rsidR="00CE70C3" w:rsidRDefault="00F661D0">
      <w:pPr>
        <w:widowControl w:val="0"/>
        <w:pBdr>
          <w:top w:val="nil"/>
          <w:left w:val="nil"/>
          <w:bottom w:val="nil"/>
          <w:right w:val="nil"/>
          <w:between w:val="nil"/>
        </w:pBdr>
        <w:spacing w:before="125" w:line="240" w:lineRule="auto"/>
        <w:jc w:val="center"/>
        <w:rPr>
          <w:rFonts w:ascii="Helvetica Neue" w:eastAsia="Helvetica Neue" w:hAnsi="Helvetica Neue" w:cs="Helvetica Neue"/>
          <w:b/>
          <w:color w:val="000000"/>
          <w:sz w:val="68"/>
          <w:szCs w:val="68"/>
        </w:rPr>
      </w:pPr>
      <w:r>
        <w:rPr>
          <w:rFonts w:ascii="Helvetica Neue" w:eastAsia="Helvetica Neue" w:hAnsi="Helvetica Neue" w:cs="Helvetica Neue"/>
          <w:b/>
          <w:color w:val="000000"/>
          <w:sz w:val="68"/>
          <w:szCs w:val="68"/>
        </w:rPr>
        <w:t xml:space="preserve">Call for Abstracts </w:t>
      </w:r>
    </w:p>
    <w:p w14:paraId="192E5F80" w14:textId="7038A7C2" w:rsidR="00CE70C3" w:rsidRDefault="00BE4D6D">
      <w:pPr>
        <w:widowControl w:val="0"/>
        <w:pBdr>
          <w:top w:val="nil"/>
          <w:left w:val="nil"/>
          <w:bottom w:val="nil"/>
          <w:right w:val="nil"/>
          <w:between w:val="nil"/>
        </w:pBdr>
        <w:spacing w:before="514" w:line="229" w:lineRule="auto"/>
        <w:ind w:left="612" w:right="607"/>
        <w:jc w:val="center"/>
        <w:rPr>
          <w:b/>
          <w:color w:val="008000"/>
          <w:sz w:val="44"/>
          <w:szCs w:val="44"/>
        </w:rPr>
      </w:pPr>
      <w:r>
        <w:rPr>
          <w:b/>
          <w:color w:val="008000"/>
          <w:sz w:val="44"/>
          <w:szCs w:val="44"/>
        </w:rPr>
        <w:t>Forging a Path Forward: Bringing Together Research, Practice and Lived Experiences</w:t>
      </w:r>
    </w:p>
    <w:p w14:paraId="23126ECB" w14:textId="1AC37778" w:rsidR="00CE70C3" w:rsidRDefault="00F661D0">
      <w:pPr>
        <w:widowControl w:val="0"/>
        <w:pBdr>
          <w:top w:val="nil"/>
          <w:left w:val="nil"/>
          <w:bottom w:val="nil"/>
          <w:right w:val="nil"/>
          <w:between w:val="nil"/>
        </w:pBdr>
        <w:spacing w:before="542" w:line="240" w:lineRule="auto"/>
        <w:jc w:val="center"/>
        <w:rPr>
          <w:rFonts w:ascii="Helvetica Neue" w:eastAsia="Helvetica Neue" w:hAnsi="Helvetica Neue" w:cs="Helvetica Neue"/>
          <w:b/>
          <w:i/>
          <w:color w:val="000000"/>
          <w:sz w:val="36"/>
          <w:szCs w:val="36"/>
        </w:rPr>
      </w:pPr>
      <w:r>
        <w:rPr>
          <w:rFonts w:ascii="Helvetica Neue" w:eastAsia="Helvetica Neue" w:hAnsi="Helvetica Neue" w:cs="Helvetica Neue"/>
          <w:b/>
          <w:i/>
          <w:color w:val="000000"/>
          <w:sz w:val="36"/>
          <w:szCs w:val="36"/>
        </w:rPr>
        <w:t xml:space="preserve">April </w:t>
      </w:r>
      <w:r w:rsidR="00BE4D6D">
        <w:rPr>
          <w:rFonts w:ascii="Helvetica Neue" w:eastAsia="Helvetica Neue" w:hAnsi="Helvetica Neue" w:cs="Helvetica Neue"/>
          <w:b/>
          <w:i/>
          <w:sz w:val="36"/>
          <w:szCs w:val="36"/>
        </w:rPr>
        <w:t>12</w:t>
      </w:r>
      <w:r w:rsidR="00BE4D6D" w:rsidRPr="00BE4D6D">
        <w:rPr>
          <w:rFonts w:ascii="Helvetica Neue" w:eastAsia="Helvetica Neue" w:hAnsi="Helvetica Neue" w:cs="Helvetica Neue"/>
          <w:b/>
          <w:i/>
          <w:sz w:val="36"/>
          <w:szCs w:val="36"/>
          <w:vertAlign w:val="superscript"/>
        </w:rPr>
        <w:t>th</w:t>
      </w:r>
      <w:r w:rsidR="00BE4D6D">
        <w:rPr>
          <w:rFonts w:ascii="Helvetica Neue" w:eastAsia="Helvetica Neue" w:hAnsi="Helvetica Neue" w:cs="Helvetica Neue"/>
          <w:b/>
          <w:i/>
          <w:sz w:val="36"/>
          <w:szCs w:val="36"/>
        </w:rPr>
        <w:t>, 2024</w:t>
      </w:r>
      <w:r>
        <w:rPr>
          <w:rFonts w:ascii="Helvetica Neue" w:eastAsia="Helvetica Neue" w:hAnsi="Helvetica Neue" w:cs="Helvetica Neue"/>
          <w:b/>
          <w:i/>
          <w:color w:val="000000"/>
          <w:sz w:val="36"/>
          <w:szCs w:val="36"/>
        </w:rPr>
        <w:t xml:space="preserve"> </w:t>
      </w:r>
    </w:p>
    <w:p w14:paraId="15312B8E" w14:textId="0C2BA2F7" w:rsidR="00CE70C3" w:rsidRDefault="00BE4D6D">
      <w:pPr>
        <w:widowControl w:val="0"/>
        <w:pBdr>
          <w:top w:val="nil"/>
          <w:left w:val="nil"/>
          <w:bottom w:val="nil"/>
          <w:right w:val="nil"/>
          <w:between w:val="nil"/>
        </w:pBdr>
        <w:spacing w:before="93" w:line="240" w:lineRule="auto"/>
        <w:jc w:val="center"/>
        <w:rPr>
          <w:rFonts w:ascii="Helvetica Neue" w:eastAsia="Helvetica Neue" w:hAnsi="Helvetica Neue" w:cs="Helvetica Neue"/>
          <w:b/>
          <w:i/>
          <w:color w:val="000000"/>
          <w:sz w:val="36"/>
          <w:szCs w:val="36"/>
        </w:rPr>
      </w:pPr>
      <w:r>
        <w:rPr>
          <w:rFonts w:ascii="Helvetica Neue" w:eastAsia="Helvetica Neue" w:hAnsi="Helvetica Neue" w:cs="Helvetica Neue"/>
          <w:b/>
          <w:i/>
          <w:color w:val="000000"/>
          <w:sz w:val="36"/>
          <w:szCs w:val="36"/>
        </w:rPr>
        <w:t>Four Points Sheraton</w:t>
      </w:r>
    </w:p>
    <w:p w14:paraId="1A6096D8" w14:textId="01C7D1CD" w:rsidR="00CE70C3" w:rsidRDefault="00BE4D6D">
      <w:pPr>
        <w:widowControl w:val="0"/>
        <w:pBdr>
          <w:top w:val="nil"/>
          <w:left w:val="nil"/>
          <w:bottom w:val="nil"/>
          <w:right w:val="nil"/>
          <w:between w:val="nil"/>
        </w:pBdr>
        <w:spacing w:before="93" w:line="240" w:lineRule="auto"/>
        <w:jc w:val="center"/>
        <w:rPr>
          <w:rFonts w:ascii="Helvetica Neue" w:eastAsia="Helvetica Neue" w:hAnsi="Helvetica Neue" w:cs="Helvetica Neue"/>
          <w:b/>
          <w:i/>
          <w:color w:val="000000"/>
          <w:sz w:val="36"/>
          <w:szCs w:val="36"/>
        </w:rPr>
      </w:pPr>
      <w:r>
        <w:rPr>
          <w:rFonts w:ascii="Helvetica Neue" w:eastAsia="Helvetica Neue" w:hAnsi="Helvetica Neue" w:cs="Helvetica Neue"/>
          <w:b/>
          <w:i/>
          <w:color w:val="000000"/>
          <w:sz w:val="36"/>
          <w:szCs w:val="36"/>
        </w:rPr>
        <w:t>St. Catharines</w:t>
      </w:r>
      <w:r w:rsidR="00F661D0">
        <w:rPr>
          <w:rFonts w:ascii="Helvetica Neue" w:eastAsia="Helvetica Neue" w:hAnsi="Helvetica Neue" w:cs="Helvetica Neue"/>
          <w:b/>
          <w:i/>
          <w:color w:val="000000"/>
          <w:sz w:val="36"/>
          <w:szCs w:val="36"/>
        </w:rPr>
        <w:t xml:space="preserve">, Ontario </w:t>
      </w:r>
    </w:p>
    <w:p w14:paraId="06878F0D" w14:textId="77777777" w:rsidR="00CE70C3" w:rsidRDefault="00F661D0">
      <w:pPr>
        <w:widowControl w:val="0"/>
        <w:pBdr>
          <w:top w:val="nil"/>
          <w:left w:val="nil"/>
          <w:bottom w:val="nil"/>
          <w:right w:val="nil"/>
          <w:between w:val="nil"/>
        </w:pBdr>
        <w:spacing w:before="557" w:line="240" w:lineRule="auto"/>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Deadline for Abstract Submissions: </w:t>
      </w:r>
    </w:p>
    <w:p w14:paraId="19878A24" w14:textId="5CF07FEB" w:rsidR="00CE70C3" w:rsidRDefault="00BE4D6D">
      <w:pPr>
        <w:widowControl w:val="0"/>
        <w:pBdr>
          <w:top w:val="nil"/>
          <w:left w:val="nil"/>
          <w:bottom w:val="nil"/>
          <w:right w:val="nil"/>
          <w:between w:val="nil"/>
        </w:pBdr>
        <w:spacing w:before="89" w:line="240" w:lineRule="auto"/>
        <w:ind w:left="3554"/>
        <w:rPr>
          <w:rFonts w:ascii="Helvetica Neue" w:eastAsia="Helvetica Neue" w:hAnsi="Helvetica Neue" w:cs="Helvetica Neue"/>
          <w:b/>
          <w:i/>
          <w:color w:val="000000"/>
          <w:sz w:val="32"/>
          <w:szCs w:val="32"/>
        </w:rPr>
      </w:pPr>
      <w:r>
        <w:rPr>
          <w:rFonts w:ascii="Helvetica Neue" w:eastAsia="Helvetica Neue" w:hAnsi="Helvetica Neue" w:cs="Helvetica Neue"/>
          <w:b/>
          <w:i/>
          <w:color w:val="000000"/>
          <w:sz w:val="32"/>
          <w:szCs w:val="32"/>
        </w:rPr>
        <w:t>December 31</w:t>
      </w:r>
      <w:r w:rsidRPr="00BE4D6D">
        <w:rPr>
          <w:rFonts w:ascii="Helvetica Neue" w:eastAsia="Helvetica Neue" w:hAnsi="Helvetica Neue" w:cs="Helvetica Neue"/>
          <w:b/>
          <w:i/>
          <w:color w:val="000000"/>
          <w:sz w:val="32"/>
          <w:szCs w:val="32"/>
          <w:vertAlign w:val="superscript"/>
        </w:rPr>
        <w:t>st</w:t>
      </w:r>
      <w:r w:rsidR="00F661D0">
        <w:rPr>
          <w:rFonts w:ascii="Helvetica Neue" w:eastAsia="Helvetica Neue" w:hAnsi="Helvetica Neue" w:cs="Helvetica Neue"/>
          <w:b/>
          <w:i/>
          <w:color w:val="000000"/>
          <w:sz w:val="32"/>
          <w:szCs w:val="32"/>
        </w:rPr>
        <w:t>, 2023</w:t>
      </w:r>
    </w:p>
    <w:p w14:paraId="7FCB4531" w14:textId="77777777" w:rsidR="00CE70C3" w:rsidRDefault="00F661D0">
      <w:pPr>
        <w:widowControl w:val="0"/>
        <w:pBdr>
          <w:top w:val="nil"/>
          <w:left w:val="nil"/>
          <w:bottom w:val="nil"/>
          <w:right w:val="nil"/>
          <w:between w:val="nil"/>
        </w:pBdr>
        <w:spacing w:line="240" w:lineRule="auto"/>
        <w:jc w:val="center"/>
        <w:rPr>
          <w:b/>
          <w:color w:val="008000"/>
          <w:sz w:val="32"/>
          <w:szCs w:val="32"/>
        </w:rPr>
      </w:pPr>
      <w:r>
        <w:rPr>
          <w:b/>
          <w:color w:val="008000"/>
          <w:sz w:val="32"/>
          <w:szCs w:val="32"/>
        </w:rPr>
        <w:lastRenderedPageBreak/>
        <w:t xml:space="preserve">CALL FOR ABSTRACTS </w:t>
      </w:r>
    </w:p>
    <w:p w14:paraId="342A58E5" w14:textId="657F8F19" w:rsidR="00CE70C3" w:rsidRDefault="00F661D0">
      <w:pPr>
        <w:widowControl w:val="0"/>
        <w:pBdr>
          <w:top w:val="nil"/>
          <w:left w:val="nil"/>
          <w:bottom w:val="nil"/>
          <w:right w:val="nil"/>
          <w:between w:val="nil"/>
        </w:pBdr>
        <w:spacing w:before="362" w:line="240" w:lineRule="auto"/>
        <w:ind w:left="16"/>
        <w:rPr>
          <w:b/>
          <w:color w:val="008000"/>
          <w:sz w:val="32"/>
          <w:szCs w:val="32"/>
        </w:rPr>
      </w:pPr>
      <w:r>
        <w:rPr>
          <w:b/>
          <w:color w:val="008000"/>
          <w:sz w:val="32"/>
          <w:szCs w:val="32"/>
        </w:rPr>
        <w:t>The RSIG Research Day will be in-person 202</w:t>
      </w:r>
      <w:r w:rsidR="00BE4D6D">
        <w:rPr>
          <w:b/>
          <w:color w:val="008000"/>
          <w:sz w:val="32"/>
          <w:szCs w:val="32"/>
        </w:rPr>
        <w:t>4</w:t>
      </w:r>
      <w:r>
        <w:rPr>
          <w:b/>
          <w:color w:val="008000"/>
          <w:sz w:val="32"/>
          <w:szCs w:val="32"/>
        </w:rPr>
        <w:t xml:space="preserve">! </w:t>
      </w:r>
    </w:p>
    <w:p w14:paraId="57A118D7" w14:textId="47AC9A0D" w:rsidR="00CE70C3" w:rsidRDefault="00F661D0">
      <w:pPr>
        <w:widowControl w:val="0"/>
        <w:pBdr>
          <w:top w:val="nil"/>
          <w:left w:val="nil"/>
          <w:bottom w:val="nil"/>
          <w:right w:val="nil"/>
          <w:between w:val="nil"/>
        </w:pBdr>
        <w:spacing w:before="318" w:line="229" w:lineRule="auto"/>
        <w:ind w:left="28" w:right="357" w:hanging="11"/>
        <w:rPr>
          <w:color w:val="000000"/>
          <w:sz w:val="28"/>
          <w:szCs w:val="28"/>
        </w:rPr>
      </w:pPr>
      <w:r>
        <w:rPr>
          <w:color w:val="000000"/>
          <w:sz w:val="28"/>
          <w:szCs w:val="28"/>
        </w:rPr>
        <w:t>The RSIG committee is excited to announce that the Research Day will be in person this year. We are looking forward to highlighting all the outstanding research that has been done across the province by students, community researchers, and early career pro</w:t>
      </w:r>
      <w:r>
        <w:rPr>
          <w:color w:val="000000"/>
          <w:sz w:val="28"/>
          <w:szCs w:val="28"/>
        </w:rPr>
        <w:t xml:space="preserve">fessionals. This year, our in-person event will be held in </w:t>
      </w:r>
      <w:r w:rsidR="00BE4D6D">
        <w:rPr>
          <w:color w:val="000000"/>
          <w:sz w:val="28"/>
          <w:szCs w:val="28"/>
        </w:rPr>
        <w:t>St. Catharines</w:t>
      </w:r>
      <w:r>
        <w:rPr>
          <w:color w:val="000000"/>
          <w:sz w:val="28"/>
          <w:szCs w:val="28"/>
        </w:rPr>
        <w:t xml:space="preserve">, Ontario at the </w:t>
      </w:r>
      <w:r w:rsidR="00BE4D6D">
        <w:rPr>
          <w:color w:val="000000"/>
          <w:sz w:val="28"/>
          <w:szCs w:val="28"/>
        </w:rPr>
        <w:t>Four Points Sheraton</w:t>
      </w:r>
      <w:r>
        <w:rPr>
          <w:color w:val="000000"/>
          <w:sz w:val="28"/>
          <w:szCs w:val="28"/>
        </w:rPr>
        <w:t xml:space="preserve"> on Friday, April </w:t>
      </w:r>
      <w:r w:rsidR="00BE4D6D">
        <w:rPr>
          <w:color w:val="000000"/>
          <w:sz w:val="28"/>
          <w:szCs w:val="28"/>
        </w:rPr>
        <w:t>12</w:t>
      </w:r>
      <w:r w:rsidR="00BE4D6D" w:rsidRPr="00BE4D6D">
        <w:rPr>
          <w:color w:val="000000"/>
          <w:sz w:val="28"/>
          <w:szCs w:val="28"/>
          <w:vertAlign w:val="superscript"/>
        </w:rPr>
        <w:t>th</w:t>
      </w:r>
      <w:r>
        <w:rPr>
          <w:color w:val="000000"/>
          <w:sz w:val="28"/>
          <w:szCs w:val="28"/>
        </w:rPr>
        <w:t>, 202</w:t>
      </w:r>
      <w:r w:rsidR="00BE4D6D">
        <w:rPr>
          <w:color w:val="000000"/>
          <w:sz w:val="28"/>
          <w:szCs w:val="28"/>
        </w:rPr>
        <w:t>4</w:t>
      </w:r>
      <w:r>
        <w:rPr>
          <w:color w:val="000000"/>
          <w:sz w:val="28"/>
          <w:szCs w:val="28"/>
        </w:rPr>
        <w:t xml:space="preserve">. </w:t>
      </w:r>
    </w:p>
    <w:p w14:paraId="5A42CD2A" w14:textId="77777777" w:rsidR="00CE70C3" w:rsidRDefault="00F661D0">
      <w:pPr>
        <w:widowControl w:val="0"/>
        <w:pBdr>
          <w:top w:val="nil"/>
          <w:left w:val="nil"/>
          <w:bottom w:val="nil"/>
          <w:right w:val="nil"/>
          <w:between w:val="nil"/>
        </w:pBdr>
        <w:spacing w:before="328" w:line="240" w:lineRule="auto"/>
        <w:ind w:left="15"/>
        <w:rPr>
          <w:b/>
          <w:color w:val="008000"/>
          <w:sz w:val="28"/>
          <w:szCs w:val="28"/>
        </w:rPr>
      </w:pPr>
      <w:r>
        <w:rPr>
          <w:b/>
          <w:color w:val="008000"/>
          <w:sz w:val="28"/>
          <w:szCs w:val="28"/>
        </w:rPr>
        <w:t xml:space="preserve">The objectives of the RSIG Research Day are: </w:t>
      </w:r>
    </w:p>
    <w:p w14:paraId="4FC5B506" w14:textId="77777777" w:rsidR="00CE70C3" w:rsidRDefault="00F661D0">
      <w:pPr>
        <w:widowControl w:val="0"/>
        <w:pBdr>
          <w:top w:val="nil"/>
          <w:left w:val="nil"/>
          <w:bottom w:val="nil"/>
          <w:right w:val="nil"/>
          <w:between w:val="nil"/>
        </w:pBdr>
        <w:spacing w:before="275" w:line="229" w:lineRule="auto"/>
        <w:ind w:left="734" w:right="221" w:hanging="340"/>
        <w:rPr>
          <w:color w:val="000000"/>
          <w:sz w:val="28"/>
          <w:szCs w:val="28"/>
        </w:rPr>
      </w:pPr>
      <w:r>
        <w:rPr>
          <w:color w:val="000000"/>
          <w:sz w:val="28"/>
          <w:szCs w:val="28"/>
        </w:rPr>
        <w:t xml:space="preserve">● To provide an update regarding the research being conducted to advance the field of intellectual and/or developmental disabilities. </w:t>
      </w:r>
    </w:p>
    <w:p w14:paraId="6EBE8F2D" w14:textId="77777777" w:rsidR="00CE70C3" w:rsidRDefault="00F661D0">
      <w:pPr>
        <w:widowControl w:val="0"/>
        <w:pBdr>
          <w:top w:val="nil"/>
          <w:left w:val="nil"/>
          <w:bottom w:val="nil"/>
          <w:right w:val="nil"/>
          <w:between w:val="nil"/>
        </w:pBdr>
        <w:spacing w:before="7" w:line="229" w:lineRule="auto"/>
        <w:ind w:left="734" w:right="109" w:hanging="340"/>
        <w:rPr>
          <w:color w:val="000000"/>
          <w:sz w:val="28"/>
          <w:szCs w:val="28"/>
        </w:rPr>
      </w:pPr>
      <w:r>
        <w:rPr>
          <w:color w:val="000000"/>
          <w:sz w:val="28"/>
          <w:szCs w:val="28"/>
        </w:rPr>
        <w:t xml:space="preserve">● To provide an opportunity for networking and collaboration for researchers, students, professionals, and self-advocates with an interest in research in the field of developmental disabilities. </w:t>
      </w:r>
    </w:p>
    <w:p w14:paraId="1F87B60C" w14:textId="77777777" w:rsidR="00CE70C3" w:rsidRDefault="00F661D0">
      <w:pPr>
        <w:widowControl w:val="0"/>
        <w:pBdr>
          <w:top w:val="nil"/>
          <w:left w:val="nil"/>
          <w:bottom w:val="nil"/>
          <w:right w:val="nil"/>
          <w:between w:val="nil"/>
        </w:pBdr>
        <w:spacing w:before="7" w:line="229" w:lineRule="auto"/>
        <w:ind w:left="739" w:right="658" w:hanging="345"/>
        <w:rPr>
          <w:color w:val="000000"/>
          <w:sz w:val="28"/>
          <w:szCs w:val="28"/>
        </w:rPr>
      </w:pPr>
      <w:r>
        <w:rPr>
          <w:i/>
          <w:color w:val="000000"/>
          <w:sz w:val="28"/>
          <w:szCs w:val="28"/>
        </w:rPr>
        <w:t xml:space="preserve">● </w:t>
      </w:r>
      <w:r>
        <w:rPr>
          <w:color w:val="000000"/>
          <w:sz w:val="28"/>
          <w:szCs w:val="28"/>
        </w:rPr>
        <w:t xml:space="preserve">To facilitate interest and support for research regarding </w:t>
      </w:r>
      <w:r>
        <w:rPr>
          <w:color w:val="000000"/>
          <w:sz w:val="28"/>
          <w:szCs w:val="28"/>
        </w:rPr>
        <w:t xml:space="preserve">developmental disabilities at the level of institutions (i.e., universities, colleges, community, and government).  </w:t>
      </w:r>
    </w:p>
    <w:p w14:paraId="345FB836" w14:textId="0E4C8EA6" w:rsidR="00CE70C3" w:rsidRDefault="00F661D0">
      <w:pPr>
        <w:widowControl w:val="0"/>
        <w:pBdr>
          <w:top w:val="nil"/>
          <w:left w:val="nil"/>
          <w:bottom w:val="nil"/>
          <w:right w:val="nil"/>
          <w:between w:val="nil"/>
        </w:pBdr>
        <w:spacing w:before="287" w:line="229" w:lineRule="auto"/>
        <w:ind w:left="10" w:right="71" w:firstLine="2"/>
        <w:rPr>
          <w:color w:val="000000"/>
          <w:sz w:val="28"/>
          <w:szCs w:val="28"/>
        </w:rPr>
      </w:pPr>
      <w:r>
        <w:rPr>
          <w:color w:val="000000"/>
          <w:sz w:val="28"/>
          <w:szCs w:val="28"/>
        </w:rPr>
        <w:t xml:space="preserve">We are seeking poster and oral presentation contributions, and interactive workshops from </w:t>
      </w:r>
      <w:r w:rsidR="00BE4D6D">
        <w:rPr>
          <w:color w:val="000000"/>
          <w:sz w:val="28"/>
          <w:szCs w:val="28"/>
        </w:rPr>
        <w:t xml:space="preserve">self-advocates, </w:t>
      </w:r>
      <w:r>
        <w:rPr>
          <w:color w:val="000000"/>
          <w:sz w:val="28"/>
          <w:szCs w:val="28"/>
        </w:rPr>
        <w:t>professional</w:t>
      </w:r>
      <w:r w:rsidR="00BE4D6D">
        <w:rPr>
          <w:color w:val="000000"/>
          <w:sz w:val="28"/>
          <w:szCs w:val="28"/>
        </w:rPr>
        <w:t xml:space="preserve">s, and </w:t>
      </w:r>
      <w:r>
        <w:rPr>
          <w:color w:val="000000"/>
          <w:sz w:val="28"/>
          <w:szCs w:val="28"/>
        </w:rPr>
        <w:t>student researchers who are enga</w:t>
      </w:r>
      <w:r>
        <w:rPr>
          <w:color w:val="000000"/>
          <w:sz w:val="28"/>
          <w:szCs w:val="28"/>
        </w:rPr>
        <w:t>ged in research relat</w:t>
      </w:r>
      <w:r w:rsidR="00BE4D6D">
        <w:rPr>
          <w:color w:val="000000"/>
          <w:sz w:val="28"/>
          <w:szCs w:val="28"/>
        </w:rPr>
        <w:t>ed</w:t>
      </w:r>
      <w:r>
        <w:rPr>
          <w:color w:val="000000"/>
          <w:sz w:val="28"/>
          <w:szCs w:val="28"/>
        </w:rPr>
        <w:t xml:space="preserve"> to intellectual/developmental disabilities that span all disciplines. We encourage submissions that represent a wide range of research designs, including quantitative, qualitative, and single-subject designs. Contributions that are</w:t>
      </w:r>
      <w:r>
        <w:rPr>
          <w:color w:val="000000"/>
          <w:sz w:val="28"/>
          <w:szCs w:val="28"/>
        </w:rPr>
        <w:t xml:space="preserve"> collaborative and/or participatory research with self-advocates are also highly encouraged. Due to time constraints, we will accept a limited number of interactive workshops and oral presentations, and we often cannot accommodate all presentations submitt</w:t>
      </w:r>
      <w:r>
        <w:rPr>
          <w:color w:val="000000"/>
          <w:sz w:val="28"/>
          <w:szCs w:val="28"/>
        </w:rPr>
        <w:t xml:space="preserve">ed. Alternatively, individuals submitting for an oral presentation may be invited to present a data blitz or a poster presentation instead. </w:t>
      </w:r>
    </w:p>
    <w:p w14:paraId="572ABEE4" w14:textId="04BCE28D" w:rsidR="00CE70C3" w:rsidRDefault="00F661D0">
      <w:pPr>
        <w:widowControl w:val="0"/>
        <w:pBdr>
          <w:top w:val="nil"/>
          <w:left w:val="nil"/>
          <w:bottom w:val="nil"/>
          <w:right w:val="nil"/>
          <w:between w:val="nil"/>
        </w:pBdr>
        <w:spacing w:before="650" w:line="229" w:lineRule="auto"/>
        <w:ind w:left="14" w:right="180" w:firstLine="8"/>
        <w:rPr>
          <w:color w:val="242424"/>
          <w:sz w:val="28"/>
          <w:szCs w:val="28"/>
        </w:rPr>
      </w:pPr>
      <w:r>
        <w:rPr>
          <w:b/>
          <w:color w:val="008000"/>
          <w:sz w:val="28"/>
          <w:szCs w:val="28"/>
        </w:rPr>
        <w:t xml:space="preserve">COVID is still a reality. </w:t>
      </w:r>
      <w:r>
        <w:rPr>
          <w:color w:val="242424"/>
          <w:sz w:val="28"/>
          <w:szCs w:val="28"/>
          <w:highlight w:val="white"/>
        </w:rPr>
        <w:t xml:space="preserve">On April </w:t>
      </w:r>
      <w:r w:rsidR="00BE4D6D">
        <w:rPr>
          <w:color w:val="242424"/>
          <w:sz w:val="28"/>
          <w:szCs w:val="28"/>
          <w:highlight w:val="white"/>
        </w:rPr>
        <w:t>12</w:t>
      </w:r>
      <w:r w:rsidR="00BE4D6D" w:rsidRPr="00BE4D6D">
        <w:rPr>
          <w:color w:val="242424"/>
          <w:sz w:val="28"/>
          <w:szCs w:val="28"/>
          <w:highlight w:val="white"/>
          <w:vertAlign w:val="superscript"/>
        </w:rPr>
        <w:t>th</w:t>
      </w:r>
      <w:r>
        <w:rPr>
          <w:color w:val="242424"/>
          <w:sz w:val="28"/>
          <w:szCs w:val="28"/>
          <w:highlight w:val="white"/>
        </w:rPr>
        <w:t>, if you are ill for whatever reason, test</w:t>
      </w:r>
      <w:r>
        <w:rPr>
          <w:color w:val="242424"/>
          <w:sz w:val="28"/>
          <w:szCs w:val="28"/>
        </w:rPr>
        <w:t xml:space="preserve"> </w:t>
      </w:r>
      <w:r>
        <w:rPr>
          <w:color w:val="242424"/>
          <w:sz w:val="28"/>
          <w:szCs w:val="28"/>
          <w:highlight w:val="white"/>
        </w:rPr>
        <w:t>positive or are isolating due to concerns about exposure, please do not come to</w:t>
      </w:r>
      <w:r>
        <w:rPr>
          <w:color w:val="242424"/>
          <w:sz w:val="28"/>
          <w:szCs w:val="28"/>
        </w:rPr>
        <w:t xml:space="preserve"> </w:t>
      </w:r>
      <w:r>
        <w:rPr>
          <w:color w:val="242424"/>
          <w:sz w:val="28"/>
          <w:szCs w:val="28"/>
          <w:highlight w:val="white"/>
        </w:rPr>
        <w:t>the event. If you are well and do attend the event, have fun and please</w:t>
      </w:r>
      <w:r>
        <w:rPr>
          <w:color w:val="242424"/>
          <w:sz w:val="28"/>
          <w:szCs w:val="28"/>
        </w:rPr>
        <w:t xml:space="preserve"> </w:t>
      </w:r>
      <w:r>
        <w:rPr>
          <w:color w:val="242424"/>
          <w:sz w:val="28"/>
          <w:szCs w:val="28"/>
          <w:highlight w:val="white"/>
        </w:rPr>
        <w:t>remember to follow all safety precautions, masks are encourag</w:t>
      </w:r>
      <w:r>
        <w:rPr>
          <w:color w:val="242424"/>
          <w:sz w:val="28"/>
          <w:szCs w:val="28"/>
          <w:highlight w:val="white"/>
        </w:rPr>
        <w:t>ed.</w:t>
      </w:r>
      <w:r>
        <w:rPr>
          <w:color w:val="242424"/>
          <w:sz w:val="28"/>
          <w:szCs w:val="28"/>
        </w:rPr>
        <w:t xml:space="preserve"> </w:t>
      </w:r>
    </w:p>
    <w:p w14:paraId="1DEA116A" w14:textId="77777777" w:rsidR="00CE70C3" w:rsidRDefault="00F661D0">
      <w:pPr>
        <w:widowControl w:val="0"/>
        <w:pBdr>
          <w:top w:val="nil"/>
          <w:left w:val="nil"/>
          <w:bottom w:val="nil"/>
          <w:right w:val="nil"/>
          <w:between w:val="nil"/>
        </w:pBdr>
        <w:spacing w:before="1107" w:line="240" w:lineRule="auto"/>
        <w:ind w:right="13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37AAC828" w14:textId="47BD3BEB" w:rsidR="00CE70C3" w:rsidRDefault="00F661D0">
      <w:pPr>
        <w:widowControl w:val="0"/>
        <w:pBdr>
          <w:top w:val="nil"/>
          <w:left w:val="nil"/>
          <w:bottom w:val="nil"/>
          <w:right w:val="nil"/>
          <w:between w:val="nil"/>
        </w:pBdr>
        <w:spacing w:line="240" w:lineRule="auto"/>
        <w:jc w:val="center"/>
        <w:rPr>
          <w:b/>
          <w:color w:val="008000"/>
          <w:sz w:val="48"/>
          <w:szCs w:val="48"/>
        </w:rPr>
      </w:pPr>
      <w:r>
        <w:rPr>
          <w:b/>
          <w:color w:val="008000"/>
          <w:sz w:val="48"/>
          <w:szCs w:val="48"/>
        </w:rPr>
        <w:lastRenderedPageBreak/>
        <w:t>202</w:t>
      </w:r>
      <w:r w:rsidR="00BE4D6D">
        <w:rPr>
          <w:b/>
          <w:color w:val="008000"/>
          <w:sz w:val="48"/>
          <w:szCs w:val="48"/>
        </w:rPr>
        <w:t>4</w:t>
      </w:r>
      <w:r>
        <w:rPr>
          <w:b/>
          <w:color w:val="008000"/>
          <w:sz w:val="48"/>
          <w:szCs w:val="48"/>
        </w:rPr>
        <w:t xml:space="preserve"> Conference Theme: </w:t>
      </w:r>
    </w:p>
    <w:p w14:paraId="2DCD664C" w14:textId="5BB7F184" w:rsidR="00CE70C3" w:rsidRDefault="00BE4D6D">
      <w:pPr>
        <w:widowControl w:val="0"/>
        <w:pBdr>
          <w:top w:val="nil"/>
          <w:left w:val="nil"/>
          <w:bottom w:val="nil"/>
          <w:right w:val="nil"/>
          <w:between w:val="nil"/>
        </w:pBdr>
        <w:spacing w:before="365" w:line="229" w:lineRule="auto"/>
        <w:ind w:left="122" w:right="121"/>
        <w:jc w:val="center"/>
        <w:rPr>
          <w:b/>
          <w:color w:val="008000"/>
          <w:sz w:val="38"/>
          <w:szCs w:val="38"/>
        </w:rPr>
      </w:pPr>
      <w:r>
        <w:rPr>
          <w:b/>
          <w:color w:val="008000"/>
          <w:sz w:val="38"/>
          <w:szCs w:val="38"/>
        </w:rPr>
        <w:t>Forging a Path Forward: Bringing Together Research, Practice and Lived Experiences</w:t>
      </w:r>
    </w:p>
    <w:p w14:paraId="3BDA3B31" w14:textId="366783E5" w:rsidR="00CE70C3" w:rsidRDefault="00F661D0">
      <w:pPr>
        <w:widowControl w:val="0"/>
        <w:pBdr>
          <w:top w:val="nil"/>
          <w:left w:val="nil"/>
          <w:bottom w:val="nil"/>
          <w:right w:val="nil"/>
          <w:between w:val="nil"/>
        </w:pBdr>
        <w:spacing w:before="577" w:line="229" w:lineRule="auto"/>
        <w:ind w:left="116" w:right="151"/>
        <w:jc w:val="center"/>
        <w:rPr>
          <w:i/>
          <w:color w:val="000000"/>
          <w:sz w:val="28"/>
          <w:szCs w:val="28"/>
        </w:rPr>
      </w:pPr>
      <w:r>
        <w:rPr>
          <w:i/>
          <w:color w:val="000000"/>
          <w:sz w:val="28"/>
          <w:szCs w:val="28"/>
        </w:rPr>
        <w:t xml:space="preserve">We welcome submissions that demonstrate the various creative and collaborative ways that knowledge has been produced and shared to make changes to both policy and practice, in the developmental sector. We are especially interested in research highlighting </w:t>
      </w:r>
      <w:r>
        <w:rPr>
          <w:i/>
          <w:color w:val="000000"/>
          <w:sz w:val="28"/>
          <w:szCs w:val="28"/>
        </w:rPr>
        <w:t xml:space="preserve">promising practices surrounding stakeholder engagement in practice, service delivery, research, and knowledge translation with persons with developmental disabilities and their </w:t>
      </w:r>
      <w:r w:rsidR="00BE4D6D">
        <w:rPr>
          <w:i/>
          <w:color w:val="000000"/>
          <w:sz w:val="28"/>
          <w:szCs w:val="28"/>
        </w:rPr>
        <w:t>support</w:t>
      </w:r>
      <w:r>
        <w:rPr>
          <w:i/>
          <w:color w:val="000000"/>
          <w:sz w:val="28"/>
          <w:szCs w:val="28"/>
        </w:rPr>
        <w:t xml:space="preserve">. </w:t>
      </w:r>
      <w:r w:rsidR="00BE4D6D">
        <w:rPr>
          <w:i/>
          <w:color w:val="000000"/>
          <w:sz w:val="28"/>
          <w:szCs w:val="28"/>
        </w:rPr>
        <w:t xml:space="preserve">Research that demonstrates a collaborative approach between research, practice and the lived experiences of persons with intellectual and developmental disabilities will be the highlight of this event </w:t>
      </w:r>
    </w:p>
    <w:p w14:paraId="3E1D8883" w14:textId="77777777" w:rsidR="00CE70C3" w:rsidRDefault="00F661D0">
      <w:pPr>
        <w:widowControl w:val="0"/>
        <w:pBdr>
          <w:top w:val="nil"/>
          <w:left w:val="nil"/>
          <w:bottom w:val="nil"/>
          <w:right w:val="nil"/>
          <w:between w:val="nil"/>
        </w:pBdr>
        <w:spacing w:before="247" w:line="240" w:lineRule="auto"/>
        <w:jc w:val="center"/>
        <w:rPr>
          <w:i/>
          <w:color w:val="000000"/>
          <w:sz w:val="28"/>
          <w:szCs w:val="28"/>
        </w:rPr>
      </w:pPr>
      <w:r>
        <w:rPr>
          <w:i/>
          <w:color w:val="000000"/>
          <w:sz w:val="28"/>
          <w:szCs w:val="28"/>
        </w:rPr>
        <w:t>Submissions related to this theme are encouraged, but not necessary.</w:t>
      </w:r>
      <w:r>
        <w:rPr>
          <w:i/>
          <w:color w:val="000000"/>
          <w:sz w:val="28"/>
          <w:szCs w:val="28"/>
        </w:rPr>
        <w:t xml:space="preserve"> </w:t>
      </w:r>
    </w:p>
    <w:p w14:paraId="0E0AEEE5" w14:textId="64B59B26" w:rsidR="00CE70C3" w:rsidRDefault="00F661D0">
      <w:pPr>
        <w:widowControl w:val="0"/>
        <w:pBdr>
          <w:top w:val="nil"/>
          <w:left w:val="nil"/>
          <w:bottom w:val="nil"/>
          <w:right w:val="nil"/>
          <w:between w:val="nil"/>
        </w:pBdr>
        <w:spacing w:before="557" w:line="229" w:lineRule="auto"/>
        <w:ind w:left="432" w:right="498"/>
        <w:jc w:val="center"/>
        <w:rPr>
          <w:b/>
          <w:color w:val="FF0000"/>
          <w:sz w:val="28"/>
          <w:szCs w:val="28"/>
        </w:rPr>
      </w:pPr>
      <w:r>
        <w:rPr>
          <w:b/>
          <w:color w:val="000000"/>
          <w:sz w:val="28"/>
          <w:szCs w:val="28"/>
        </w:rPr>
        <w:t xml:space="preserve">To submit a contribution (interactive workshop, research poster, oral presentation or data blitz ) please submit your abstract </w:t>
      </w:r>
      <w:r>
        <w:rPr>
          <w:b/>
          <w:color w:val="008100"/>
          <w:sz w:val="28"/>
          <w:szCs w:val="28"/>
        </w:rPr>
        <w:t xml:space="preserve">online </w:t>
      </w:r>
      <w:r>
        <w:rPr>
          <w:b/>
          <w:color w:val="000000"/>
          <w:sz w:val="28"/>
          <w:szCs w:val="28"/>
        </w:rPr>
        <w:t xml:space="preserve">by </w:t>
      </w:r>
      <w:r w:rsidR="00BE4D6D">
        <w:rPr>
          <w:b/>
          <w:color w:val="FF0000"/>
          <w:sz w:val="28"/>
          <w:szCs w:val="28"/>
        </w:rPr>
        <w:t>December 31</w:t>
      </w:r>
      <w:r w:rsidR="00BE4D6D" w:rsidRPr="00BE4D6D">
        <w:rPr>
          <w:b/>
          <w:color w:val="FF0000"/>
          <w:sz w:val="28"/>
          <w:szCs w:val="28"/>
          <w:vertAlign w:val="superscript"/>
        </w:rPr>
        <w:t>st</w:t>
      </w:r>
      <w:r w:rsidR="00BE4D6D">
        <w:rPr>
          <w:b/>
          <w:color w:val="FF0000"/>
          <w:sz w:val="28"/>
          <w:szCs w:val="28"/>
        </w:rPr>
        <w:t>, 2023</w:t>
      </w:r>
      <w:r>
        <w:rPr>
          <w:b/>
          <w:color w:val="FF0000"/>
          <w:sz w:val="28"/>
          <w:szCs w:val="28"/>
        </w:rPr>
        <w:t xml:space="preserve"> </w:t>
      </w:r>
    </w:p>
    <w:p w14:paraId="547B90D8" w14:textId="77777777" w:rsidR="00CE70C3" w:rsidRDefault="00F661D0">
      <w:pPr>
        <w:widowControl w:val="0"/>
        <w:pBdr>
          <w:top w:val="nil"/>
          <w:left w:val="nil"/>
          <w:bottom w:val="nil"/>
          <w:right w:val="nil"/>
          <w:between w:val="nil"/>
        </w:pBdr>
        <w:spacing w:before="328" w:line="240" w:lineRule="auto"/>
        <w:jc w:val="center"/>
        <w:rPr>
          <w:b/>
          <w:color w:val="008000"/>
          <w:sz w:val="28"/>
          <w:szCs w:val="28"/>
        </w:rPr>
      </w:pPr>
      <w:r>
        <w:rPr>
          <w:b/>
          <w:color w:val="008000"/>
          <w:sz w:val="28"/>
          <w:szCs w:val="28"/>
        </w:rPr>
        <w:t xml:space="preserve">https://oadd.org/affiliate-organizations/rsig-call-for-abstracts/ </w:t>
      </w:r>
    </w:p>
    <w:p w14:paraId="23709D84" w14:textId="4B0BF76D" w:rsidR="00CE70C3" w:rsidRDefault="00F661D0">
      <w:pPr>
        <w:widowControl w:val="0"/>
        <w:pBdr>
          <w:top w:val="nil"/>
          <w:left w:val="nil"/>
          <w:bottom w:val="nil"/>
          <w:right w:val="nil"/>
          <w:between w:val="nil"/>
        </w:pBdr>
        <w:spacing w:before="317" w:line="229" w:lineRule="auto"/>
        <w:ind w:left="26" w:right="84" w:firstLine="8"/>
        <w:rPr>
          <w:color w:val="0000FF"/>
          <w:sz w:val="28"/>
          <w:szCs w:val="28"/>
        </w:rPr>
      </w:pPr>
      <w:r>
        <w:rPr>
          <w:color w:val="000000"/>
          <w:sz w:val="28"/>
          <w:szCs w:val="28"/>
        </w:rPr>
        <w:t xml:space="preserve">If you have any questions about the conference, you can speak directly with RSIG co-chairs, </w:t>
      </w:r>
      <w:r w:rsidR="00BE4D6D">
        <w:rPr>
          <w:color w:val="000000"/>
          <w:sz w:val="28"/>
          <w:szCs w:val="28"/>
        </w:rPr>
        <w:t>Laura Mullins (lmullins@brocku.ca)</w:t>
      </w:r>
      <w:r>
        <w:rPr>
          <w:color w:val="000000"/>
          <w:sz w:val="28"/>
          <w:szCs w:val="28"/>
        </w:rPr>
        <w:t xml:space="preserve"> or Courtney Bishop (</w:t>
      </w:r>
      <w:r>
        <w:rPr>
          <w:color w:val="1155CC"/>
          <w:sz w:val="28"/>
          <w:szCs w:val="28"/>
          <w:u w:val="single"/>
        </w:rPr>
        <w:t>courtney.bishop@durhamcollege.ca</w:t>
      </w:r>
      <w:r>
        <w:rPr>
          <w:color w:val="000000"/>
          <w:sz w:val="28"/>
          <w:szCs w:val="28"/>
          <w:u w:val="single"/>
        </w:rPr>
        <w:t>)</w:t>
      </w:r>
      <w:r>
        <w:rPr>
          <w:color w:val="000000"/>
          <w:sz w:val="28"/>
          <w:szCs w:val="28"/>
        </w:rPr>
        <w:t xml:space="preserve">. You </w:t>
      </w:r>
      <w:r>
        <w:rPr>
          <w:color w:val="000000"/>
          <w:sz w:val="28"/>
          <w:szCs w:val="28"/>
        </w:rPr>
        <w:t xml:space="preserve">can also email </w:t>
      </w:r>
      <w:r>
        <w:rPr>
          <w:color w:val="0000FF"/>
          <w:sz w:val="28"/>
          <w:szCs w:val="28"/>
          <w:u w:val="single"/>
        </w:rPr>
        <w:t>oadd.rsig@gmail.com</w:t>
      </w:r>
      <w:r>
        <w:rPr>
          <w:color w:val="0000FF"/>
          <w:sz w:val="28"/>
          <w:szCs w:val="28"/>
        </w:rPr>
        <w:t xml:space="preserve"> </w:t>
      </w:r>
    </w:p>
    <w:p w14:paraId="32578BC6" w14:textId="77777777" w:rsidR="00CE70C3" w:rsidRDefault="00F661D0">
      <w:pPr>
        <w:widowControl w:val="0"/>
        <w:pBdr>
          <w:top w:val="nil"/>
          <w:left w:val="nil"/>
          <w:bottom w:val="nil"/>
          <w:right w:val="nil"/>
          <w:between w:val="nil"/>
        </w:pBdr>
        <w:spacing w:before="328" w:line="229" w:lineRule="auto"/>
        <w:ind w:left="1131" w:right="1073" w:firstLine="42"/>
        <w:rPr>
          <w:b/>
          <w:color w:val="1155CC"/>
          <w:sz w:val="28"/>
          <w:szCs w:val="28"/>
        </w:rPr>
      </w:pPr>
      <w:r>
        <w:rPr>
          <w:b/>
          <w:i/>
          <w:color w:val="000000"/>
          <w:sz w:val="28"/>
          <w:szCs w:val="28"/>
        </w:rPr>
        <w:t>For more information about OADD and RSIG, please visit</w:t>
      </w:r>
      <w:r>
        <w:rPr>
          <w:b/>
          <w:i/>
          <w:color w:val="008000"/>
          <w:sz w:val="28"/>
          <w:szCs w:val="28"/>
        </w:rPr>
        <w:t xml:space="preserve">: www.oadd.org </w:t>
      </w:r>
      <w:r>
        <w:rPr>
          <w:b/>
          <w:color w:val="000000"/>
          <w:sz w:val="28"/>
          <w:szCs w:val="28"/>
        </w:rPr>
        <w:t xml:space="preserve">or “like” us at </w:t>
      </w:r>
      <w:r>
        <w:rPr>
          <w:b/>
          <w:color w:val="1155CC"/>
          <w:sz w:val="28"/>
          <w:szCs w:val="28"/>
          <w:u w:val="single"/>
        </w:rPr>
        <w:t>www.facebook.com/rsig.oadd</w:t>
      </w:r>
      <w:r>
        <w:rPr>
          <w:b/>
          <w:color w:val="1155CC"/>
          <w:sz w:val="28"/>
          <w:szCs w:val="28"/>
        </w:rPr>
        <w:t xml:space="preserve"> </w:t>
      </w:r>
    </w:p>
    <w:p w14:paraId="6399F4F5" w14:textId="77777777" w:rsidR="00CE70C3" w:rsidRDefault="00F661D0">
      <w:pPr>
        <w:widowControl w:val="0"/>
        <w:pBdr>
          <w:top w:val="nil"/>
          <w:left w:val="nil"/>
          <w:bottom w:val="nil"/>
          <w:right w:val="nil"/>
          <w:between w:val="nil"/>
        </w:pBdr>
        <w:spacing w:before="4443" w:line="240" w:lineRule="auto"/>
        <w:ind w:right="1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14:paraId="24574687" w14:textId="54467E4C" w:rsidR="00CE70C3" w:rsidRDefault="00F661D0">
      <w:pPr>
        <w:widowControl w:val="0"/>
        <w:pBdr>
          <w:top w:val="nil"/>
          <w:left w:val="nil"/>
          <w:bottom w:val="nil"/>
          <w:right w:val="nil"/>
          <w:between w:val="nil"/>
        </w:pBdr>
        <w:spacing w:line="240" w:lineRule="auto"/>
        <w:jc w:val="center"/>
        <w:rPr>
          <w:b/>
          <w:color w:val="008000"/>
          <w:sz w:val="30"/>
          <w:szCs w:val="30"/>
        </w:rPr>
      </w:pPr>
      <w:r>
        <w:rPr>
          <w:b/>
          <w:color w:val="008000"/>
          <w:sz w:val="30"/>
          <w:szCs w:val="30"/>
        </w:rPr>
        <w:t>202</w:t>
      </w:r>
      <w:r w:rsidR="00BE4D6D">
        <w:rPr>
          <w:b/>
          <w:color w:val="008000"/>
          <w:sz w:val="30"/>
          <w:szCs w:val="30"/>
        </w:rPr>
        <w:t>4</w:t>
      </w:r>
      <w:r>
        <w:rPr>
          <w:b/>
          <w:color w:val="008000"/>
          <w:sz w:val="30"/>
          <w:szCs w:val="30"/>
        </w:rPr>
        <w:t xml:space="preserve"> GUIDELINES FOR ABSTRACT SUBMISSIONS </w:t>
      </w:r>
    </w:p>
    <w:p w14:paraId="4339759F" w14:textId="77777777" w:rsidR="00CE70C3" w:rsidRDefault="00F661D0">
      <w:pPr>
        <w:widowControl w:val="0"/>
        <w:pBdr>
          <w:top w:val="nil"/>
          <w:left w:val="nil"/>
          <w:bottom w:val="nil"/>
          <w:right w:val="nil"/>
          <w:between w:val="nil"/>
        </w:pBdr>
        <w:spacing w:before="341" w:line="240" w:lineRule="auto"/>
        <w:ind w:left="31"/>
        <w:rPr>
          <w:color w:val="008000"/>
          <w:sz w:val="28"/>
          <w:szCs w:val="28"/>
        </w:rPr>
      </w:pPr>
      <w:r>
        <w:rPr>
          <w:color w:val="008000"/>
          <w:sz w:val="28"/>
          <w:szCs w:val="28"/>
          <w:u w:val="single"/>
        </w:rPr>
        <w:t>Please use this format for both poster/oral/data blitz presentation submissions.</w:t>
      </w:r>
      <w:r>
        <w:rPr>
          <w:color w:val="008000"/>
          <w:sz w:val="28"/>
          <w:szCs w:val="28"/>
        </w:rPr>
        <w:t xml:space="preserve"> </w:t>
      </w:r>
    </w:p>
    <w:p w14:paraId="0E6220AB" w14:textId="77777777" w:rsidR="00CE70C3" w:rsidRDefault="00F661D0">
      <w:pPr>
        <w:widowControl w:val="0"/>
        <w:pBdr>
          <w:top w:val="nil"/>
          <w:left w:val="nil"/>
          <w:bottom w:val="nil"/>
          <w:right w:val="nil"/>
          <w:between w:val="nil"/>
        </w:pBdr>
        <w:spacing w:before="266" w:line="229" w:lineRule="auto"/>
        <w:ind w:left="24" w:right="555" w:hanging="14"/>
        <w:rPr>
          <w:color w:val="000000"/>
        </w:rPr>
      </w:pPr>
      <w:r>
        <w:rPr>
          <w:color w:val="000000"/>
        </w:rPr>
        <w:t xml:space="preserve">Abstracts should be no more than 500 words in length (word count does not include Title, Authors’ names, nor Correspondence sections) </w:t>
      </w:r>
    </w:p>
    <w:p w14:paraId="658BF3AB" w14:textId="77777777" w:rsidR="00CE70C3" w:rsidRDefault="00F661D0">
      <w:pPr>
        <w:widowControl w:val="0"/>
        <w:pBdr>
          <w:top w:val="nil"/>
          <w:left w:val="nil"/>
          <w:bottom w:val="nil"/>
          <w:right w:val="nil"/>
          <w:between w:val="nil"/>
        </w:pBdr>
        <w:spacing w:before="258" w:line="459" w:lineRule="auto"/>
        <w:ind w:left="9" w:right="1211"/>
        <w:rPr>
          <w:color w:val="000000"/>
        </w:rPr>
      </w:pPr>
      <w:r>
        <w:rPr>
          <w:color w:val="000000"/>
        </w:rPr>
        <w:t xml:space="preserve">Abstracts should be typed with single spacing, using 11-point Arial font, and 1-inch margins Authors are asked to divide </w:t>
      </w:r>
      <w:r>
        <w:rPr>
          <w:color w:val="000000"/>
        </w:rPr>
        <w:t xml:space="preserve">their abstract into four sections: </w:t>
      </w:r>
    </w:p>
    <w:p w14:paraId="450FE620" w14:textId="77777777" w:rsidR="00CE70C3" w:rsidRDefault="00F661D0">
      <w:pPr>
        <w:widowControl w:val="0"/>
        <w:pBdr>
          <w:top w:val="nil"/>
          <w:left w:val="nil"/>
          <w:bottom w:val="nil"/>
          <w:right w:val="nil"/>
          <w:between w:val="nil"/>
        </w:pBdr>
        <w:spacing w:before="47" w:line="240" w:lineRule="auto"/>
        <w:ind w:left="387"/>
        <w:rPr>
          <w:color w:val="000000"/>
        </w:rPr>
      </w:pPr>
      <w:r>
        <w:rPr>
          <w:b/>
          <w:color w:val="000000"/>
        </w:rPr>
        <w:t xml:space="preserve">1) Objectives: </w:t>
      </w:r>
      <w:r>
        <w:rPr>
          <w:color w:val="000000"/>
        </w:rPr>
        <w:t xml:space="preserve">State the purpose of the research and/or any hypotheses tested. </w:t>
      </w:r>
    </w:p>
    <w:p w14:paraId="0DFC2EE6" w14:textId="77777777" w:rsidR="00CE70C3" w:rsidRDefault="00F661D0">
      <w:pPr>
        <w:widowControl w:val="0"/>
        <w:pBdr>
          <w:top w:val="nil"/>
          <w:left w:val="nil"/>
          <w:bottom w:val="nil"/>
          <w:right w:val="nil"/>
          <w:between w:val="nil"/>
        </w:pBdr>
        <w:spacing w:before="249" w:line="229" w:lineRule="auto"/>
        <w:ind w:left="736" w:hanging="361"/>
        <w:rPr>
          <w:color w:val="000000"/>
        </w:rPr>
      </w:pPr>
      <w:r>
        <w:rPr>
          <w:b/>
          <w:color w:val="000000"/>
        </w:rPr>
        <w:t xml:space="preserve">2) Method: </w:t>
      </w:r>
      <w:r>
        <w:rPr>
          <w:color w:val="000000"/>
        </w:rPr>
        <w:t xml:space="preserve">A brief description of the sample (number of participants; characteristics of participants such as age, diagnosis, severity of intellectual/developmental disability), measures, techniques, and methods of analysis used. </w:t>
      </w:r>
    </w:p>
    <w:p w14:paraId="1E9FD5CB" w14:textId="77777777" w:rsidR="00CE70C3" w:rsidRDefault="00F661D0">
      <w:pPr>
        <w:widowControl w:val="0"/>
        <w:pBdr>
          <w:top w:val="nil"/>
          <w:left w:val="nil"/>
          <w:bottom w:val="nil"/>
          <w:right w:val="nil"/>
          <w:between w:val="nil"/>
        </w:pBdr>
        <w:spacing w:before="258" w:line="229" w:lineRule="auto"/>
        <w:ind w:left="744" w:right="242" w:hanging="365"/>
        <w:rPr>
          <w:color w:val="333333"/>
        </w:rPr>
      </w:pPr>
      <w:r>
        <w:rPr>
          <w:b/>
          <w:color w:val="000000"/>
        </w:rPr>
        <w:t xml:space="preserve">3) Results: </w:t>
      </w:r>
      <w:r>
        <w:rPr>
          <w:color w:val="000000"/>
        </w:rPr>
        <w:t>A summary of the finding</w:t>
      </w:r>
      <w:r>
        <w:rPr>
          <w:color w:val="000000"/>
        </w:rPr>
        <w:t xml:space="preserve">s related to the objectives of the study. If you have pending results, </w:t>
      </w:r>
      <w:r>
        <w:rPr>
          <w:color w:val="333333"/>
        </w:rPr>
        <w:t xml:space="preserve">remember to make note of that in your abstract. </w:t>
      </w:r>
    </w:p>
    <w:p w14:paraId="74D994F9" w14:textId="77777777" w:rsidR="00CE70C3" w:rsidRDefault="00F661D0">
      <w:pPr>
        <w:widowControl w:val="0"/>
        <w:pBdr>
          <w:top w:val="nil"/>
          <w:left w:val="nil"/>
          <w:bottom w:val="nil"/>
          <w:right w:val="nil"/>
          <w:between w:val="nil"/>
        </w:pBdr>
        <w:spacing w:before="258" w:line="229" w:lineRule="auto"/>
        <w:ind w:left="731" w:right="606" w:hanging="357"/>
        <w:rPr>
          <w:color w:val="000000"/>
        </w:rPr>
      </w:pPr>
      <w:r>
        <w:rPr>
          <w:b/>
          <w:color w:val="000000"/>
        </w:rPr>
        <w:t xml:space="preserve">4) Discussion/Conclusions: </w:t>
      </w:r>
      <w:r>
        <w:rPr>
          <w:color w:val="000000"/>
        </w:rPr>
        <w:t xml:space="preserve">Statement addressing the relevance and/or implications of the findings (i.e., how findings apply to real-world issues and inform practice). </w:t>
      </w:r>
    </w:p>
    <w:p w14:paraId="5A35188E" w14:textId="77777777" w:rsidR="00CE70C3" w:rsidRDefault="00F661D0">
      <w:pPr>
        <w:widowControl w:val="0"/>
        <w:pBdr>
          <w:top w:val="nil"/>
          <w:left w:val="nil"/>
          <w:bottom w:val="nil"/>
          <w:right w:val="nil"/>
          <w:between w:val="nil"/>
        </w:pBdr>
        <w:spacing w:before="258" w:line="240" w:lineRule="auto"/>
        <w:ind w:left="20"/>
        <w:rPr>
          <w:color w:val="008000"/>
        </w:rPr>
      </w:pPr>
      <w:r>
        <w:rPr>
          <w:color w:val="000000"/>
        </w:rPr>
        <w:t xml:space="preserve">Centre the title and type it entirely in </w:t>
      </w:r>
      <w:r>
        <w:rPr>
          <w:b/>
          <w:color w:val="000000"/>
        </w:rPr>
        <w:t>CAPITALS and BOLD</w:t>
      </w:r>
      <w:r>
        <w:rPr>
          <w:color w:val="008000"/>
        </w:rPr>
        <w:t xml:space="preserve">. </w:t>
      </w:r>
    </w:p>
    <w:p w14:paraId="41FBE26B" w14:textId="77777777" w:rsidR="00CE70C3" w:rsidRDefault="00F661D0">
      <w:pPr>
        <w:widowControl w:val="0"/>
        <w:pBdr>
          <w:top w:val="nil"/>
          <w:left w:val="nil"/>
          <w:bottom w:val="nil"/>
          <w:right w:val="nil"/>
          <w:between w:val="nil"/>
        </w:pBdr>
        <w:spacing w:before="249" w:line="229" w:lineRule="auto"/>
        <w:ind w:left="18" w:right="873" w:firstLine="8"/>
        <w:rPr>
          <w:color w:val="000000"/>
        </w:rPr>
      </w:pPr>
      <w:r>
        <w:rPr>
          <w:color w:val="000000"/>
        </w:rPr>
        <w:t>Please skip a line and include author names, and insti</w:t>
      </w:r>
      <w:r>
        <w:rPr>
          <w:color w:val="000000"/>
        </w:rPr>
        <w:t xml:space="preserve">tutional affiliations (in </w:t>
      </w:r>
      <w:r>
        <w:rPr>
          <w:b/>
          <w:color w:val="008000"/>
        </w:rPr>
        <w:t>bold</w:t>
      </w:r>
      <w:r>
        <w:rPr>
          <w:color w:val="000000"/>
        </w:rPr>
        <w:t xml:space="preserve">, non-capitals, centered). </w:t>
      </w:r>
      <w:r>
        <w:rPr>
          <w:color w:val="000000"/>
          <w:u w:val="single"/>
        </w:rPr>
        <w:t>DO NOT</w:t>
      </w:r>
      <w:r>
        <w:rPr>
          <w:color w:val="000000"/>
        </w:rPr>
        <w:t xml:space="preserve"> list street addresses underneath the title. </w:t>
      </w:r>
    </w:p>
    <w:p w14:paraId="7729ECBF" w14:textId="77777777" w:rsidR="00CE70C3" w:rsidRDefault="00F661D0">
      <w:pPr>
        <w:widowControl w:val="0"/>
        <w:pBdr>
          <w:top w:val="nil"/>
          <w:left w:val="nil"/>
          <w:bottom w:val="nil"/>
          <w:right w:val="nil"/>
          <w:between w:val="nil"/>
        </w:pBdr>
        <w:spacing w:before="258" w:line="240" w:lineRule="auto"/>
        <w:ind w:left="20"/>
        <w:rPr>
          <w:color w:val="000000"/>
        </w:rPr>
      </w:pPr>
      <w:r>
        <w:rPr>
          <w:b/>
          <w:color w:val="000000"/>
        </w:rPr>
        <w:t xml:space="preserve">Correspondence: </w:t>
      </w:r>
      <w:r>
        <w:rPr>
          <w:color w:val="000000"/>
        </w:rPr>
        <w:t xml:space="preserve">list contact name, affiliation and email address of </w:t>
      </w:r>
      <w:r>
        <w:rPr>
          <w:color w:val="000000"/>
          <w:u w:val="single"/>
        </w:rPr>
        <w:t xml:space="preserve">all </w:t>
      </w:r>
      <w:r>
        <w:rPr>
          <w:color w:val="000000"/>
        </w:rPr>
        <w:t xml:space="preserve">authors. </w:t>
      </w:r>
    </w:p>
    <w:p w14:paraId="1E6C5F56" w14:textId="77777777" w:rsidR="00CE70C3" w:rsidRDefault="00F661D0">
      <w:pPr>
        <w:widowControl w:val="0"/>
        <w:pBdr>
          <w:top w:val="nil"/>
          <w:left w:val="nil"/>
          <w:bottom w:val="nil"/>
          <w:right w:val="nil"/>
          <w:between w:val="nil"/>
        </w:pBdr>
        <w:spacing w:before="858" w:line="240" w:lineRule="auto"/>
        <w:ind w:left="30"/>
        <w:rPr>
          <w:b/>
          <w:color w:val="008100"/>
          <w:sz w:val="28"/>
          <w:szCs w:val="28"/>
        </w:rPr>
      </w:pPr>
      <w:r>
        <w:rPr>
          <w:b/>
          <w:color w:val="008100"/>
          <w:sz w:val="28"/>
          <w:szCs w:val="28"/>
        </w:rPr>
        <w:t xml:space="preserve">Data Blitz </w:t>
      </w:r>
    </w:p>
    <w:p w14:paraId="3E923B23" w14:textId="47CB9CBF" w:rsidR="00CE70C3" w:rsidRDefault="00F661D0">
      <w:pPr>
        <w:widowControl w:val="0"/>
        <w:pBdr>
          <w:top w:val="nil"/>
          <w:left w:val="nil"/>
          <w:bottom w:val="nil"/>
          <w:right w:val="nil"/>
          <w:between w:val="nil"/>
        </w:pBdr>
        <w:spacing w:line="229" w:lineRule="auto"/>
        <w:ind w:left="18" w:right="117" w:hanging="7"/>
        <w:rPr>
          <w:color w:val="353535"/>
          <w:sz w:val="24"/>
          <w:szCs w:val="24"/>
        </w:rPr>
      </w:pPr>
      <w:r>
        <w:rPr>
          <w:color w:val="353535"/>
          <w:sz w:val="24"/>
          <w:szCs w:val="24"/>
        </w:rPr>
        <w:t xml:space="preserve">You asked and we delivered. Perfect for </w:t>
      </w:r>
      <w:r w:rsidR="00BE4D6D">
        <w:rPr>
          <w:color w:val="353535"/>
          <w:sz w:val="24"/>
          <w:szCs w:val="24"/>
        </w:rPr>
        <w:t>first-time</w:t>
      </w:r>
      <w:r>
        <w:rPr>
          <w:color w:val="353535"/>
          <w:sz w:val="24"/>
          <w:szCs w:val="24"/>
        </w:rPr>
        <w:t xml:space="preserve"> presenters or work in progress, Data Blitz talks are an unconventional and engaging method of sharing information; essentially presenters are providing a synopsis of their research. </w:t>
      </w:r>
      <w:r>
        <w:rPr>
          <w:b/>
          <w:i/>
          <w:color w:val="353535"/>
          <w:sz w:val="24"/>
          <w:szCs w:val="24"/>
        </w:rPr>
        <w:t>Each Data Blitz presentation is 3 minutes long, uses a maximum of 3 slides, and there are no questions</w:t>
      </w:r>
      <w:r>
        <w:rPr>
          <w:color w:val="353535"/>
          <w:sz w:val="24"/>
          <w:szCs w:val="24"/>
        </w:rPr>
        <w:t xml:space="preserve">. The timing of the Data Blitz presentations are strictly enforced, so be prepared to keep up and have some fun! </w:t>
      </w:r>
    </w:p>
    <w:p w14:paraId="0AF37FD7" w14:textId="77777777" w:rsidR="00CE70C3" w:rsidRDefault="00F661D0">
      <w:pPr>
        <w:widowControl w:val="0"/>
        <w:pBdr>
          <w:top w:val="nil"/>
          <w:left w:val="nil"/>
          <w:bottom w:val="nil"/>
          <w:right w:val="nil"/>
          <w:between w:val="nil"/>
        </w:pBdr>
        <w:spacing w:before="279" w:line="240" w:lineRule="auto"/>
        <w:ind w:left="28"/>
        <w:rPr>
          <w:b/>
          <w:i/>
          <w:color w:val="CC0000"/>
          <w:sz w:val="28"/>
          <w:szCs w:val="28"/>
        </w:rPr>
      </w:pPr>
      <w:r>
        <w:rPr>
          <w:b/>
          <w:color w:val="008100"/>
          <w:sz w:val="28"/>
          <w:szCs w:val="28"/>
        </w:rPr>
        <w:t xml:space="preserve">Interactive Workshop- </w:t>
      </w:r>
      <w:r>
        <w:rPr>
          <w:b/>
          <w:i/>
          <w:color w:val="CC0000"/>
          <w:sz w:val="28"/>
          <w:szCs w:val="28"/>
        </w:rPr>
        <w:t xml:space="preserve">NEW!! </w:t>
      </w:r>
    </w:p>
    <w:p w14:paraId="3A7C1194" w14:textId="77777777" w:rsidR="00CE70C3" w:rsidRDefault="00F661D0">
      <w:pPr>
        <w:widowControl w:val="0"/>
        <w:pBdr>
          <w:top w:val="nil"/>
          <w:left w:val="nil"/>
          <w:bottom w:val="nil"/>
          <w:right w:val="nil"/>
          <w:between w:val="nil"/>
        </w:pBdr>
        <w:spacing w:line="229" w:lineRule="auto"/>
        <w:ind w:left="10" w:right="119"/>
        <w:rPr>
          <w:color w:val="000000"/>
          <w:sz w:val="24"/>
          <w:szCs w:val="24"/>
        </w:rPr>
      </w:pPr>
      <w:r>
        <w:rPr>
          <w:b/>
          <w:color w:val="008100"/>
          <w:sz w:val="24"/>
          <w:szCs w:val="24"/>
        </w:rPr>
        <w:t xml:space="preserve">We will consider a limited number of interactive workshops related to the conference theme. </w:t>
      </w:r>
      <w:r>
        <w:rPr>
          <w:color w:val="000000"/>
          <w:sz w:val="24"/>
          <w:szCs w:val="24"/>
        </w:rPr>
        <w:t>Workshops will be scheduled for 45 minutes. The interactive workshop abstract submission should include a description of how learners will be engaged in active lear</w:t>
      </w:r>
      <w:r>
        <w:rPr>
          <w:color w:val="000000"/>
          <w:sz w:val="24"/>
          <w:szCs w:val="24"/>
        </w:rPr>
        <w:t xml:space="preserve">ning, as well as a clear objective that outlines take-away skills, and/or knowledge or material that attendees will acquire through their participation. </w:t>
      </w:r>
    </w:p>
    <w:p w14:paraId="44BB36A1" w14:textId="77777777" w:rsidR="00CE70C3" w:rsidRDefault="00F661D0">
      <w:pPr>
        <w:widowControl w:val="0"/>
        <w:pBdr>
          <w:top w:val="nil"/>
          <w:left w:val="nil"/>
          <w:bottom w:val="nil"/>
          <w:right w:val="nil"/>
          <w:between w:val="nil"/>
        </w:pBdr>
        <w:spacing w:before="1565" w:line="240" w:lineRule="auto"/>
        <w:ind w:right="1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p w14:paraId="5D2B8C7D" w14:textId="77777777" w:rsidR="00CE70C3" w:rsidRDefault="00F661D0">
      <w:pPr>
        <w:widowControl w:val="0"/>
        <w:pBdr>
          <w:top w:val="nil"/>
          <w:left w:val="nil"/>
          <w:bottom w:val="nil"/>
          <w:right w:val="nil"/>
          <w:between w:val="nil"/>
        </w:pBdr>
        <w:spacing w:line="240" w:lineRule="auto"/>
        <w:jc w:val="center"/>
        <w:rPr>
          <w:b/>
          <w:color w:val="008000"/>
          <w:sz w:val="30"/>
          <w:szCs w:val="30"/>
        </w:rPr>
      </w:pPr>
      <w:r>
        <w:rPr>
          <w:b/>
          <w:color w:val="008000"/>
          <w:sz w:val="30"/>
          <w:szCs w:val="30"/>
        </w:rPr>
        <w:t xml:space="preserve">RSIG COMMITTEE GUIDELINES FOR REVIEWING ABSTRACTS </w:t>
      </w:r>
    </w:p>
    <w:p w14:paraId="6AB9749E" w14:textId="77777777" w:rsidR="00CE70C3" w:rsidRDefault="00F661D0">
      <w:pPr>
        <w:widowControl w:val="0"/>
        <w:pBdr>
          <w:top w:val="nil"/>
          <w:left w:val="nil"/>
          <w:bottom w:val="nil"/>
          <w:right w:val="nil"/>
          <w:between w:val="nil"/>
        </w:pBdr>
        <w:spacing w:before="274" w:line="229" w:lineRule="auto"/>
        <w:ind w:left="12" w:right="227" w:firstLine="3"/>
        <w:rPr>
          <w:color w:val="000000"/>
          <w:sz w:val="24"/>
          <w:szCs w:val="24"/>
        </w:rPr>
      </w:pPr>
      <w:r>
        <w:rPr>
          <w:color w:val="000000"/>
          <w:sz w:val="24"/>
          <w:szCs w:val="24"/>
        </w:rPr>
        <w:t xml:space="preserve">The following criteria is used to evaluate abstracts for poster and oral presentations. Each area is rated on a 4-point scale (0=Not acceptable, 1=Acceptable, 2=Good, and 3=Excellent) for a total score of 20 points. </w:t>
      </w:r>
    </w:p>
    <w:tbl>
      <w:tblPr>
        <w:tblStyle w:val="a"/>
        <w:tblW w:w="850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0"/>
      </w:tblGrid>
      <w:tr w:rsidR="00CE70C3" w14:paraId="2B2B5535" w14:textId="77777777">
        <w:trPr>
          <w:trHeight w:val="300"/>
        </w:trPr>
        <w:tc>
          <w:tcPr>
            <w:tcW w:w="8500" w:type="dxa"/>
            <w:shd w:val="clear" w:color="auto" w:fill="auto"/>
            <w:tcMar>
              <w:top w:w="100" w:type="dxa"/>
              <w:left w:w="100" w:type="dxa"/>
              <w:bottom w:w="100" w:type="dxa"/>
              <w:right w:w="100" w:type="dxa"/>
            </w:tcMar>
          </w:tcPr>
          <w:p w14:paraId="67BBD01A" w14:textId="77777777" w:rsidR="00CE70C3" w:rsidRDefault="00F661D0">
            <w:pPr>
              <w:widowControl w:val="0"/>
              <w:pBdr>
                <w:top w:val="nil"/>
                <w:left w:val="nil"/>
                <w:bottom w:val="nil"/>
                <w:right w:val="nil"/>
                <w:between w:val="nil"/>
              </w:pBdr>
              <w:spacing w:line="240" w:lineRule="auto"/>
              <w:jc w:val="center"/>
              <w:rPr>
                <w:b/>
                <w:color w:val="000000"/>
                <w:sz w:val="24"/>
                <w:szCs w:val="24"/>
                <w:shd w:val="clear" w:color="auto" w:fill="D9D9D9"/>
              </w:rPr>
            </w:pPr>
            <w:r>
              <w:rPr>
                <w:b/>
                <w:color w:val="000000"/>
                <w:sz w:val="24"/>
                <w:szCs w:val="24"/>
                <w:shd w:val="clear" w:color="auto" w:fill="D9D9D9"/>
              </w:rPr>
              <w:t>AREAS RATED</w:t>
            </w:r>
          </w:p>
        </w:tc>
      </w:tr>
      <w:tr w:rsidR="00CE70C3" w14:paraId="3CD8DE72" w14:textId="77777777">
        <w:trPr>
          <w:trHeight w:val="1120"/>
        </w:trPr>
        <w:tc>
          <w:tcPr>
            <w:tcW w:w="8500" w:type="dxa"/>
            <w:shd w:val="clear" w:color="auto" w:fill="auto"/>
            <w:tcMar>
              <w:top w:w="100" w:type="dxa"/>
              <w:left w:w="100" w:type="dxa"/>
              <w:bottom w:w="100" w:type="dxa"/>
              <w:right w:w="100" w:type="dxa"/>
            </w:tcMar>
          </w:tcPr>
          <w:p w14:paraId="38708AFA" w14:textId="77777777" w:rsidR="00CE70C3" w:rsidRDefault="00F661D0">
            <w:pPr>
              <w:widowControl w:val="0"/>
              <w:pBdr>
                <w:top w:val="nil"/>
                <w:left w:val="nil"/>
                <w:bottom w:val="nil"/>
                <w:right w:val="nil"/>
                <w:between w:val="nil"/>
              </w:pBdr>
              <w:spacing w:line="240" w:lineRule="auto"/>
              <w:ind w:left="161"/>
              <w:rPr>
                <w:b/>
                <w:color w:val="000000"/>
                <w:sz w:val="24"/>
                <w:szCs w:val="24"/>
              </w:rPr>
            </w:pPr>
            <w:r>
              <w:rPr>
                <w:b/>
                <w:color w:val="000000"/>
                <w:sz w:val="24"/>
                <w:szCs w:val="24"/>
              </w:rPr>
              <w:t xml:space="preserve">Purpose </w:t>
            </w:r>
          </w:p>
          <w:p w14:paraId="50905F8D" w14:textId="77777777" w:rsidR="00CE70C3" w:rsidRDefault="00F661D0">
            <w:pPr>
              <w:widowControl w:val="0"/>
              <w:pBdr>
                <w:top w:val="nil"/>
                <w:left w:val="nil"/>
                <w:bottom w:val="nil"/>
                <w:right w:val="nil"/>
                <w:between w:val="nil"/>
              </w:pBdr>
              <w:spacing w:line="240" w:lineRule="auto"/>
              <w:ind w:left="166"/>
              <w:rPr>
                <w:color w:val="000000"/>
                <w:sz w:val="24"/>
                <w:szCs w:val="24"/>
              </w:rPr>
            </w:pPr>
            <w:r>
              <w:rPr>
                <w:color w:val="000000"/>
                <w:sz w:val="24"/>
                <w:szCs w:val="24"/>
              </w:rPr>
              <w:t xml:space="preserve">Is the purpose or objective of the study clearly stated? </w:t>
            </w:r>
          </w:p>
          <w:p w14:paraId="4DAE900B" w14:textId="77777777" w:rsidR="00CE70C3" w:rsidRDefault="00F661D0">
            <w:pPr>
              <w:widowControl w:val="0"/>
              <w:pBdr>
                <w:top w:val="nil"/>
                <w:left w:val="nil"/>
                <w:bottom w:val="nil"/>
                <w:right w:val="nil"/>
                <w:between w:val="nil"/>
              </w:pBdr>
              <w:spacing w:line="240" w:lineRule="auto"/>
              <w:ind w:left="166"/>
              <w:rPr>
                <w:color w:val="000000"/>
                <w:sz w:val="24"/>
                <w:szCs w:val="24"/>
              </w:rPr>
            </w:pPr>
            <w:r>
              <w:rPr>
                <w:color w:val="000000"/>
                <w:sz w:val="24"/>
                <w:szCs w:val="24"/>
              </w:rPr>
              <w:t xml:space="preserve">Is the </w:t>
            </w:r>
            <w:r>
              <w:rPr>
                <w:i/>
                <w:color w:val="000000"/>
                <w:sz w:val="24"/>
                <w:szCs w:val="24"/>
              </w:rPr>
              <w:t xml:space="preserve">rationale </w:t>
            </w:r>
            <w:r>
              <w:rPr>
                <w:color w:val="000000"/>
                <w:sz w:val="24"/>
                <w:szCs w:val="24"/>
              </w:rPr>
              <w:t>for the project made clear?</w:t>
            </w:r>
          </w:p>
        </w:tc>
      </w:tr>
      <w:tr w:rsidR="00CE70C3" w14:paraId="170793A3" w14:textId="77777777">
        <w:trPr>
          <w:trHeight w:val="6400"/>
        </w:trPr>
        <w:tc>
          <w:tcPr>
            <w:tcW w:w="8500" w:type="dxa"/>
            <w:shd w:val="clear" w:color="auto" w:fill="auto"/>
            <w:tcMar>
              <w:top w:w="100" w:type="dxa"/>
              <w:left w:w="100" w:type="dxa"/>
              <w:bottom w:w="100" w:type="dxa"/>
              <w:right w:w="100" w:type="dxa"/>
            </w:tcMar>
          </w:tcPr>
          <w:p w14:paraId="66DA9D32" w14:textId="77777777" w:rsidR="00CE70C3" w:rsidRDefault="00F661D0">
            <w:pPr>
              <w:widowControl w:val="0"/>
              <w:pBdr>
                <w:top w:val="nil"/>
                <w:left w:val="nil"/>
                <w:bottom w:val="nil"/>
                <w:right w:val="nil"/>
                <w:between w:val="nil"/>
              </w:pBdr>
              <w:spacing w:line="240" w:lineRule="auto"/>
              <w:ind w:left="161"/>
              <w:rPr>
                <w:b/>
                <w:color w:val="000000"/>
                <w:sz w:val="24"/>
                <w:szCs w:val="24"/>
              </w:rPr>
            </w:pPr>
            <w:r>
              <w:rPr>
                <w:b/>
                <w:color w:val="000000"/>
                <w:sz w:val="24"/>
                <w:szCs w:val="24"/>
              </w:rPr>
              <w:t xml:space="preserve">Methodology </w:t>
            </w:r>
          </w:p>
          <w:p w14:paraId="6BCD6293" w14:textId="77777777" w:rsidR="00CE70C3" w:rsidRDefault="00F661D0">
            <w:pPr>
              <w:widowControl w:val="0"/>
              <w:pBdr>
                <w:top w:val="nil"/>
                <w:left w:val="nil"/>
                <w:bottom w:val="nil"/>
                <w:right w:val="nil"/>
                <w:between w:val="nil"/>
              </w:pBdr>
              <w:spacing w:line="229" w:lineRule="auto"/>
              <w:ind w:left="152" w:right="578" w:firstLine="10"/>
              <w:rPr>
                <w:color w:val="000000"/>
                <w:sz w:val="24"/>
                <w:szCs w:val="24"/>
              </w:rPr>
            </w:pPr>
            <w:r>
              <w:rPr>
                <w:color w:val="000000"/>
                <w:sz w:val="24"/>
                <w:szCs w:val="24"/>
              </w:rPr>
              <w:t xml:space="preserve">Do the authors describe the demographics of the participant adequately? Is the methodology (e.g., procedures, data analysis, and measures) described in sufficient detail? </w:t>
            </w:r>
          </w:p>
          <w:p w14:paraId="414B9252" w14:textId="77777777" w:rsidR="00CE70C3" w:rsidRDefault="00F661D0">
            <w:pPr>
              <w:widowControl w:val="0"/>
              <w:pBdr>
                <w:top w:val="nil"/>
                <w:left w:val="nil"/>
                <w:bottom w:val="nil"/>
                <w:right w:val="nil"/>
                <w:between w:val="nil"/>
              </w:pBdr>
              <w:spacing w:before="6" w:line="229" w:lineRule="auto"/>
              <w:ind w:left="152" w:right="272" w:firstLine="9"/>
              <w:rPr>
                <w:color w:val="000000"/>
                <w:sz w:val="24"/>
                <w:szCs w:val="24"/>
              </w:rPr>
            </w:pPr>
            <w:r>
              <w:rPr>
                <w:color w:val="000000"/>
                <w:sz w:val="24"/>
                <w:szCs w:val="24"/>
              </w:rPr>
              <w:t>Does the experimental techniques (e.g., standardized measures, etc.) aid in addressi</w:t>
            </w:r>
            <w:r>
              <w:rPr>
                <w:color w:val="000000"/>
                <w:sz w:val="24"/>
                <w:szCs w:val="24"/>
              </w:rPr>
              <w:t xml:space="preserve">ng the key research questions and hypotheses? </w:t>
            </w:r>
          </w:p>
          <w:p w14:paraId="0B392371" w14:textId="77777777" w:rsidR="00CE70C3" w:rsidRDefault="00F661D0">
            <w:pPr>
              <w:widowControl w:val="0"/>
              <w:pBdr>
                <w:top w:val="nil"/>
                <w:left w:val="nil"/>
                <w:bottom w:val="nil"/>
                <w:right w:val="nil"/>
                <w:between w:val="nil"/>
              </w:pBdr>
              <w:spacing w:before="6" w:line="229" w:lineRule="auto"/>
              <w:ind w:left="159" w:right="991" w:firstLine="2"/>
              <w:rPr>
                <w:color w:val="000000"/>
                <w:sz w:val="24"/>
                <w:szCs w:val="24"/>
              </w:rPr>
            </w:pPr>
            <w:r>
              <w:rPr>
                <w:color w:val="000000"/>
                <w:sz w:val="24"/>
                <w:szCs w:val="24"/>
              </w:rPr>
              <w:t xml:space="preserve">Did the authors use standardized measures/measures with adequate psychometric properties? </w:t>
            </w:r>
          </w:p>
          <w:p w14:paraId="2A115CC0" w14:textId="77777777" w:rsidR="00CE70C3" w:rsidRDefault="00F661D0">
            <w:pPr>
              <w:widowControl w:val="0"/>
              <w:pBdr>
                <w:top w:val="nil"/>
                <w:left w:val="nil"/>
                <w:bottom w:val="nil"/>
                <w:right w:val="nil"/>
                <w:between w:val="nil"/>
              </w:pBdr>
              <w:spacing w:before="6" w:line="229" w:lineRule="auto"/>
              <w:ind w:left="152" w:right="237" w:firstLine="11"/>
              <w:rPr>
                <w:color w:val="000000"/>
                <w:sz w:val="24"/>
                <w:szCs w:val="24"/>
              </w:rPr>
            </w:pPr>
            <w:r>
              <w:rPr>
                <w:color w:val="000000"/>
                <w:sz w:val="24"/>
                <w:szCs w:val="24"/>
              </w:rPr>
              <w:t xml:space="preserve">For single-subject design: Is data collected on the reliability or inter-observer agreement (IOA) for each dependent variable? </w:t>
            </w:r>
          </w:p>
          <w:p w14:paraId="771FFC27" w14:textId="77777777" w:rsidR="00CE70C3" w:rsidRDefault="00F661D0">
            <w:pPr>
              <w:widowControl w:val="0"/>
              <w:pBdr>
                <w:top w:val="nil"/>
                <w:left w:val="nil"/>
                <w:bottom w:val="nil"/>
                <w:right w:val="nil"/>
                <w:between w:val="nil"/>
              </w:pBdr>
              <w:spacing w:before="6" w:line="229" w:lineRule="auto"/>
              <w:ind w:left="148" w:right="343" w:firstLine="17"/>
              <w:rPr>
                <w:color w:val="000000"/>
                <w:sz w:val="24"/>
                <w:szCs w:val="24"/>
              </w:rPr>
            </w:pPr>
            <w:r>
              <w:rPr>
                <w:color w:val="000000"/>
                <w:sz w:val="24"/>
                <w:szCs w:val="24"/>
              </w:rPr>
              <w:t>If employing a qualitative approach, is it described in adequate detail and is the methodology of choice appropriate for the res</w:t>
            </w:r>
            <w:r>
              <w:rPr>
                <w:color w:val="000000"/>
                <w:sz w:val="24"/>
                <w:szCs w:val="24"/>
              </w:rPr>
              <w:t xml:space="preserve">earch questions? </w:t>
            </w:r>
          </w:p>
          <w:p w14:paraId="21194C2C" w14:textId="77777777" w:rsidR="00CE70C3" w:rsidRDefault="00F661D0">
            <w:pPr>
              <w:widowControl w:val="0"/>
              <w:pBdr>
                <w:top w:val="nil"/>
                <w:left w:val="nil"/>
                <w:bottom w:val="nil"/>
                <w:right w:val="nil"/>
                <w:between w:val="nil"/>
              </w:pBdr>
              <w:spacing w:before="296" w:line="240" w:lineRule="auto"/>
              <w:ind w:left="161"/>
              <w:rPr>
                <w:b/>
                <w:color w:val="000000"/>
                <w:sz w:val="24"/>
                <w:szCs w:val="24"/>
              </w:rPr>
            </w:pPr>
            <w:r>
              <w:rPr>
                <w:b/>
                <w:color w:val="000000"/>
                <w:sz w:val="24"/>
                <w:szCs w:val="24"/>
              </w:rPr>
              <w:t xml:space="preserve">Results </w:t>
            </w:r>
          </w:p>
          <w:p w14:paraId="628BEBF4" w14:textId="77777777" w:rsidR="00CE70C3" w:rsidRDefault="00F661D0">
            <w:pPr>
              <w:widowControl w:val="0"/>
              <w:pBdr>
                <w:top w:val="nil"/>
                <w:left w:val="nil"/>
                <w:bottom w:val="nil"/>
                <w:right w:val="nil"/>
                <w:between w:val="nil"/>
              </w:pBdr>
              <w:spacing w:line="240" w:lineRule="auto"/>
              <w:ind w:left="144"/>
              <w:rPr>
                <w:color w:val="000000"/>
                <w:sz w:val="24"/>
                <w:szCs w:val="24"/>
              </w:rPr>
            </w:pPr>
            <w:r>
              <w:rPr>
                <w:color w:val="000000"/>
                <w:sz w:val="24"/>
                <w:szCs w:val="24"/>
              </w:rPr>
              <w:t xml:space="preserve">Are the results presented in a clear, coherent fashion? </w:t>
            </w:r>
          </w:p>
          <w:p w14:paraId="2CE7E3C8" w14:textId="77777777" w:rsidR="00CE70C3" w:rsidRDefault="00F661D0">
            <w:pPr>
              <w:widowControl w:val="0"/>
              <w:pBdr>
                <w:top w:val="nil"/>
                <w:left w:val="nil"/>
                <w:bottom w:val="nil"/>
                <w:right w:val="nil"/>
                <w:between w:val="nil"/>
              </w:pBdr>
              <w:spacing w:line="229" w:lineRule="auto"/>
              <w:ind w:left="159" w:right="344" w:firstLine="2"/>
              <w:rPr>
                <w:color w:val="000000"/>
                <w:sz w:val="24"/>
                <w:szCs w:val="24"/>
              </w:rPr>
            </w:pPr>
            <w:r>
              <w:rPr>
                <w:color w:val="000000"/>
                <w:sz w:val="24"/>
                <w:szCs w:val="24"/>
              </w:rPr>
              <w:t xml:space="preserve">Do the results verify or contradict previous findings/theories? If research is in progress, do the authors describe study progress to date or preliminary results? </w:t>
            </w:r>
          </w:p>
          <w:p w14:paraId="571A37F6" w14:textId="77777777" w:rsidR="00CE70C3" w:rsidRDefault="00F661D0">
            <w:pPr>
              <w:widowControl w:val="0"/>
              <w:pBdr>
                <w:top w:val="nil"/>
                <w:left w:val="nil"/>
                <w:bottom w:val="nil"/>
                <w:right w:val="nil"/>
                <w:between w:val="nil"/>
              </w:pBdr>
              <w:spacing w:before="296" w:line="240" w:lineRule="auto"/>
              <w:ind w:left="155"/>
              <w:rPr>
                <w:b/>
                <w:color w:val="000000"/>
                <w:sz w:val="24"/>
                <w:szCs w:val="24"/>
              </w:rPr>
            </w:pPr>
            <w:r>
              <w:rPr>
                <w:b/>
                <w:color w:val="000000"/>
                <w:sz w:val="24"/>
                <w:szCs w:val="24"/>
              </w:rPr>
              <w:t xml:space="preserve">Conclusions </w:t>
            </w:r>
          </w:p>
          <w:p w14:paraId="23E1BD13" w14:textId="77777777" w:rsidR="00CE70C3" w:rsidRDefault="00F661D0">
            <w:pPr>
              <w:widowControl w:val="0"/>
              <w:pBdr>
                <w:top w:val="nil"/>
                <w:left w:val="nil"/>
                <w:bottom w:val="nil"/>
                <w:right w:val="nil"/>
                <w:between w:val="nil"/>
              </w:pBdr>
              <w:spacing w:line="240" w:lineRule="auto"/>
              <w:ind w:left="166"/>
              <w:rPr>
                <w:color w:val="000000"/>
                <w:sz w:val="24"/>
                <w:szCs w:val="24"/>
              </w:rPr>
            </w:pPr>
            <w:r>
              <w:rPr>
                <w:color w:val="000000"/>
                <w:sz w:val="24"/>
                <w:szCs w:val="24"/>
              </w:rPr>
              <w:t xml:space="preserve">Is the conclusion clear and understandable? </w:t>
            </w:r>
          </w:p>
          <w:p w14:paraId="261F3A2D" w14:textId="77777777" w:rsidR="00CE70C3" w:rsidRDefault="00F661D0">
            <w:pPr>
              <w:widowControl w:val="0"/>
              <w:pBdr>
                <w:top w:val="nil"/>
                <w:left w:val="nil"/>
                <w:bottom w:val="nil"/>
                <w:right w:val="nil"/>
                <w:between w:val="nil"/>
              </w:pBdr>
              <w:spacing w:line="240" w:lineRule="auto"/>
              <w:ind w:left="163"/>
              <w:rPr>
                <w:color w:val="000000"/>
                <w:sz w:val="24"/>
                <w:szCs w:val="24"/>
              </w:rPr>
            </w:pPr>
            <w:r>
              <w:rPr>
                <w:color w:val="000000"/>
                <w:sz w:val="24"/>
                <w:szCs w:val="24"/>
              </w:rPr>
              <w:t>Have potential limitations of the methodology been addressed?</w:t>
            </w:r>
          </w:p>
        </w:tc>
      </w:tr>
      <w:tr w:rsidR="00CE70C3" w14:paraId="15F255D2" w14:textId="77777777">
        <w:trPr>
          <w:trHeight w:val="1119"/>
        </w:trPr>
        <w:tc>
          <w:tcPr>
            <w:tcW w:w="8500" w:type="dxa"/>
            <w:shd w:val="clear" w:color="auto" w:fill="auto"/>
            <w:tcMar>
              <w:top w:w="100" w:type="dxa"/>
              <w:left w:w="100" w:type="dxa"/>
              <w:bottom w:w="100" w:type="dxa"/>
              <w:right w:w="100" w:type="dxa"/>
            </w:tcMar>
          </w:tcPr>
          <w:p w14:paraId="18B78C0A" w14:textId="77777777" w:rsidR="00CE70C3" w:rsidRDefault="00F661D0">
            <w:pPr>
              <w:widowControl w:val="0"/>
              <w:pBdr>
                <w:top w:val="nil"/>
                <w:left w:val="nil"/>
                <w:bottom w:val="nil"/>
                <w:right w:val="nil"/>
                <w:between w:val="nil"/>
              </w:pBdr>
              <w:spacing w:line="240" w:lineRule="auto"/>
              <w:ind w:left="155"/>
              <w:rPr>
                <w:b/>
                <w:color w:val="000000"/>
                <w:sz w:val="24"/>
                <w:szCs w:val="24"/>
              </w:rPr>
            </w:pPr>
            <w:r>
              <w:rPr>
                <w:b/>
                <w:color w:val="000000"/>
                <w:sz w:val="24"/>
                <w:szCs w:val="24"/>
              </w:rPr>
              <w:t xml:space="preserve">Clinical/Research Implications &amp; Novelty </w:t>
            </w:r>
          </w:p>
          <w:p w14:paraId="54841B79" w14:textId="77777777" w:rsidR="00CE70C3" w:rsidRDefault="00F661D0">
            <w:pPr>
              <w:widowControl w:val="0"/>
              <w:pBdr>
                <w:top w:val="nil"/>
                <w:left w:val="nil"/>
                <w:bottom w:val="nil"/>
                <w:right w:val="nil"/>
                <w:between w:val="nil"/>
              </w:pBdr>
              <w:spacing w:line="229" w:lineRule="auto"/>
              <w:ind w:left="146" w:right="1446" w:firstLine="19"/>
              <w:rPr>
                <w:color w:val="000000"/>
                <w:sz w:val="24"/>
                <w:szCs w:val="24"/>
              </w:rPr>
            </w:pPr>
            <w:r>
              <w:rPr>
                <w:color w:val="000000"/>
                <w:sz w:val="24"/>
                <w:szCs w:val="24"/>
              </w:rPr>
              <w:t xml:space="preserve">Is the information clinically important, relevant and/or significant? What are the practical implications of the information? </w:t>
            </w:r>
          </w:p>
          <w:p w14:paraId="6B1EC181" w14:textId="77777777" w:rsidR="00CE70C3" w:rsidRDefault="00F661D0">
            <w:pPr>
              <w:widowControl w:val="0"/>
              <w:pBdr>
                <w:top w:val="nil"/>
                <w:left w:val="nil"/>
                <w:bottom w:val="nil"/>
                <w:right w:val="nil"/>
                <w:between w:val="nil"/>
              </w:pBdr>
              <w:spacing w:before="6" w:line="240" w:lineRule="auto"/>
              <w:ind w:left="166"/>
              <w:rPr>
                <w:color w:val="000000"/>
                <w:sz w:val="24"/>
                <w:szCs w:val="24"/>
              </w:rPr>
            </w:pPr>
            <w:r>
              <w:rPr>
                <w:color w:val="000000"/>
                <w:sz w:val="24"/>
                <w:szCs w:val="24"/>
              </w:rPr>
              <w:t>Is this research original?</w:t>
            </w:r>
          </w:p>
        </w:tc>
      </w:tr>
    </w:tbl>
    <w:p w14:paraId="0CD318C2" w14:textId="77777777" w:rsidR="00CE70C3" w:rsidRDefault="00CE70C3">
      <w:pPr>
        <w:widowControl w:val="0"/>
        <w:pBdr>
          <w:top w:val="nil"/>
          <w:left w:val="nil"/>
          <w:bottom w:val="nil"/>
          <w:right w:val="nil"/>
          <w:between w:val="nil"/>
        </w:pBdr>
        <w:rPr>
          <w:color w:val="000000"/>
        </w:rPr>
      </w:pPr>
    </w:p>
    <w:p w14:paraId="1969782F" w14:textId="77777777" w:rsidR="00CE70C3" w:rsidRDefault="00CE70C3">
      <w:pPr>
        <w:widowControl w:val="0"/>
        <w:pBdr>
          <w:top w:val="nil"/>
          <w:left w:val="nil"/>
          <w:bottom w:val="nil"/>
          <w:right w:val="nil"/>
          <w:between w:val="nil"/>
        </w:pBdr>
        <w:rPr>
          <w:color w:val="000000"/>
        </w:rPr>
      </w:pPr>
    </w:p>
    <w:p w14:paraId="7E347544" w14:textId="77777777" w:rsidR="00CE70C3" w:rsidRDefault="00F661D0">
      <w:pPr>
        <w:widowControl w:val="0"/>
        <w:pBdr>
          <w:top w:val="nil"/>
          <w:left w:val="nil"/>
          <w:bottom w:val="nil"/>
          <w:right w:val="nil"/>
          <w:between w:val="nil"/>
        </w:pBdr>
        <w:spacing w:line="229" w:lineRule="auto"/>
        <w:ind w:left="25" w:right="663" w:hanging="15"/>
        <w:rPr>
          <w:color w:val="000000"/>
          <w:sz w:val="24"/>
          <w:szCs w:val="24"/>
        </w:rPr>
      </w:pPr>
      <w:r>
        <w:rPr>
          <w:color w:val="000000"/>
          <w:sz w:val="24"/>
          <w:szCs w:val="24"/>
        </w:rPr>
        <w:t xml:space="preserve">Abstracts are anonymized (i.e., identifiers removed) by the conference committee before review to promote fairness. Please see below for an example of an abstract. </w:t>
      </w:r>
    </w:p>
    <w:p w14:paraId="3D83BBDF" w14:textId="77777777" w:rsidR="00CE70C3" w:rsidRDefault="00F661D0">
      <w:pPr>
        <w:widowControl w:val="0"/>
        <w:pBdr>
          <w:top w:val="nil"/>
          <w:left w:val="nil"/>
          <w:bottom w:val="nil"/>
          <w:right w:val="nil"/>
          <w:between w:val="nil"/>
        </w:pBdr>
        <w:spacing w:before="281" w:line="229" w:lineRule="auto"/>
        <w:ind w:left="19" w:right="961" w:firstLine="18"/>
        <w:rPr>
          <w:b/>
          <w:i/>
          <w:color w:val="000000"/>
          <w:sz w:val="24"/>
          <w:szCs w:val="24"/>
        </w:rPr>
      </w:pPr>
      <w:r>
        <w:rPr>
          <w:b/>
          <w:i/>
          <w:color w:val="000000"/>
          <w:sz w:val="24"/>
          <w:szCs w:val="24"/>
        </w:rPr>
        <w:t xml:space="preserve">The review process will be completed by mid-February 2023 and authors will be notified immediately thereafter by email. </w:t>
      </w:r>
    </w:p>
    <w:p w14:paraId="01CB31C2" w14:textId="77777777" w:rsidR="00CE70C3" w:rsidRDefault="00F661D0">
      <w:pPr>
        <w:widowControl w:val="0"/>
        <w:pBdr>
          <w:top w:val="nil"/>
          <w:left w:val="nil"/>
          <w:bottom w:val="nil"/>
          <w:right w:val="nil"/>
          <w:between w:val="nil"/>
        </w:pBdr>
        <w:spacing w:before="1398" w:line="240" w:lineRule="auto"/>
        <w:ind w:right="11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p w14:paraId="6B40877C" w14:textId="77777777" w:rsidR="00CE70C3" w:rsidRDefault="00F661D0">
      <w:pPr>
        <w:widowControl w:val="0"/>
        <w:pBdr>
          <w:top w:val="nil"/>
          <w:left w:val="nil"/>
          <w:bottom w:val="nil"/>
          <w:right w:val="nil"/>
          <w:between w:val="nil"/>
        </w:pBdr>
        <w:spacing w:line="240" w:lineRule="auto"/>
        <w:jc w:val="center"/>
        <w:rPr>
          <w:b/>
          <w:color w:val="008000"/>
          <w:sz w:val="24"/>
          <w:szCs w:val="24"/>
        </w:rPr>
      </w:pPr>
      <w:r>
        <w:rPr>
          <w:b/>
          <w:color w:val="008000"/>
          <w:sz w:val="24"/>
          <w:szCs w:val="24"/>
        </w:rPr>
        <w:t xml:space="preserve">Example Abstract </w:t>
      </w:r>
    </w:p>
    <w:p w14:paraId="259AA01B" w14:textId="77777777" w:rsidR="00CE70C3" w:rsidRDefault="00F661D0">
      <w:pPr>
        <w:widowControl w:val="0"/>
        <w:pBdr>
          <w:top w:val="nil"/>
          <w:left w:val="nil"/>
          <w:bottom w:val="nil"/>
          <w:right w:val="nil"/>
          <w:between w:val="nil"/>
        </w:pBdr>
        <w:spacing w:line="229" w:lineRule="auto"/>
        <w:ind w:left="611" w:right="645"/>
        <w:jc w:val="center"/>
        <w:rPr>
          <w:b/>
          <w:color w:val="000000"/>
          <w:sz w:val="24"/>
          <w:szCs w:val="24"/>
        </w:rPr>
      </w:pPr>
      <w:r>
        <w:rPr>
          <w:b/>
          <w:color w:val="000000"/>
          <w:sz w:val="24"/>
          <w:szCs w:val="24"/>
        </w:rPr>
        <w:t xml:space="preserve">BIOPSYCHOSOCIAL CORRELATES OF HEALTH IN CHILDREN WITH SEVERE DEVELOPMENTAL DISABILITIES </w:t>
      </w:r>
    </w:p>
    <w:p w14:paraId="37FCE02F" w14:textId="77777777" w:rsidR="00CE70C3" w:rsidRDefault="00F661D0">
      <w:pPr>
        <w:widowControl w:val="0"/>
        <w:pBdr>
          <w:top w:val="nil"/>
          <w:left w:val="nil"/>
          <w:bottom w:val="nil"/>
          <w:right w:val="nil"/>
          <w:between w:val="nil"/>
        </w:pBdr>
        <w:spacing w:before="281" w:line="240" w:lineRule="auto"/>
        <w:jc w:val="center"/>
        <w:rPr>
          <w:b/>
          <w:color w:val="000000"/>
          <w:sz w:val="14"/>
          <w:szCs w:val="14"/>
        </w:rPr>
      </w:pPr>
      <w:r>
        <w:rPr>
          <w:b/>
          <w:color w:val="000000"/>
          <w:sz w:val="24"/>
          <w:szCs w:val="24"/>
        </w:rPr>
        <w:t>Jonathan Weiss</w:t>
      </w:r>
      <w:r>
        <w:rPr>
          <w:b/>
          <w:color w:val="000000"/>
          <w:sz w:val="24"/>
          <w:szCs w:val="24"/>
          <w:vertAlign w:val="superscript"/>
        </w:rPr>
        <w:t>1</w:t>
      </w:r>
      <w:r>
        <w:rPr>
          <w:b/>
          <w:color w:val="000000"/>
          <w:sz w:val="24"/>
          <w:szCs w:val="24"/>
        </w:rPr>
        <w:t>, Adrienne Perry</w:t>
      </w:r>
      <w:r>
        <w:rPr>
          <w:b/>
          <w:color w:val="000000"/>
          <w:sz w:val="24"/>
          <w:szCs w:val="24"/>
          <w:vertAlign w:val="superscript"/>
        </w:rPr>
        <w:t>1</w:t>
      </w:r>
      <w:r>
        <w:rPr>
          <w:b/>
          <w:color w:val="000000"/>
          <w:sz w:val="24"/>
          <w:szCs w:val="24"/>
        </w:rPr>
        <w:t>, Ami Tint</w:t>
      </w:r>
      <w:r>
        <w:rPr>
          <w:b/>
          <w:color w:val="000000"/>
          <w:sz w:val="24"/>
          <w:szCs w:val="24"/>
          <w:vertAlign w:val="superscript"/>
        </w:rPr>
        <w:t>1</w:t>
      </w:r>
      <w:r>
        <w:rPr>
          <w:b/>
          <w:color w:val="000000"/>
          <w:sz w:val="24"/>
          <w:szCs w:val="24"/>
        </w:rPr>
        <w:t>, Alvin Loh</w:t>
      </w:r>
      <w:r>
        <w:rPr>
          <w:b/>
          <w:color w:val="000000"/>
          <w:sz w:val="24"/>
          <w:szCs w:val="24"/>
          <w:vertAlign w:val="superscript"/>
        </w:rPr>
        <w:t>2</w:t>
      </w:r>
      <w:r>
        <w:rPr>
          <w:b/>
          <w:color w:val="000000"/>
          <w:sz w:val="14"/>
          <w:szCs w:val="14"/>
        </w:rPr>
        <w:t xml:space="preserve"> </w:t>
      </w:r>
    </w:p>
    <w:p w14:paraId="7B3143A3" w14:textId="77777777" w:rsidR="00CE70C3" w:rsidRDefault="00F661D0">
      <w:pPr>
        <w:widowControl w:val="0"/>
        <w:pBdr>
          <w:top w:val="nil"/>
          <w:left w:val="nil"/>
          <w:bottom w:val="nil"/>
          <w:right w:val="nil"/>
          <w:between w:val="nil"/>
        </w:pBdr>
        <w:spacing w:line="240" w:lineRule="auto"/>
        <w:jc w:val="center"/>
        <w:rPr>
          <w:b/>
          <w:color w:val="000000"/>
          <w:sz w:val="24"/>
          <w:szCs w:val="24"/>
        </w:rPr>
      </w:pPr>
      <w:r>
        <w:rPr>
          <w:b/>
          <w:color w:val="000000"/>
          <w:sz w:val="24"/>
          <w:szCs w:val="24"/>
          <w:vertAlign w:val="superscript"/>
        </w:rPr>
        <w:t>1</w:t>
      </w:r>
      <w:r>
        <w:rPr>
          <w:b/>
          <w:color w:val="000000"/>
          <w:sz w:val="24"/>
          <w:szCs w:val="24"/>
        </w:rPr>
        <w:t>York University,</w:t>
      </w:r>
      <w:r>
        <w:rPr>
          <w:b/>
          <w:color w:val="000000"/>
          <w:sz w:val="24"/>
          <w:szCs w:val="24"/>
          <w:vertAlign w:val="superscript"/>
        </w:rPr>
        <w:t>2</w:t>
      </w:r>
      <w:r>
        <w:rPr>
          <w:b/>
          <w:color w:val="000000"/>
          <w:sz w:val="24"/>
          <w:szCs w:val="24"/>
        </w:rPr>
        <w:t xml:space="preserve">Surrey Place Centre </w:t>
      </w:r>
    </w:p>
    <w:p w14:paraId="2BFCB8E1" w14:textId="77777777" w:rsidR="00CE70C3" w:rsidRDefault="00F661D0">
      <w:pPr>
        <w:widowControl w:val="0"/>
        <w:pBdr>
          <w:top w:val="nil"/>
          <w:left w:val="nil"/>
          <w:bottom w:val="nil"/>
          <w:right w:val="nil"/>
          <w:between w:val="nil"/>
        </w:pBdr>
        <w:spacing w:before="271" w:line="229" w:lineRule="auto"/>
        <w:ind w:left="17" w:right="164" w:firstLine="2"/>
        <w:rPr>
          <w:color w:val="000000"/>
          <w:sz w:val="24"/>
          <w:szCs w:val="24"/>
        </w:rPr>
      </w:pPr>
      <w:r>
        <w:rPr>
          <w:b/>
          <w:color w:val="000000"/>
          <w:sz w:val="24"/>
          <w:szCs w:val="24"/>
        </w:rPr>
        <w:t xml:space="preserve">Objectives: </w:t>
      </w:r>
      <w:r>
        <w:rPr>
          <w:color w:val="000000"/>
          <w:sz w:val="24"/>
          <w:szCs w:val="24"/>
        </w:rPr>
        <w:t xml:space="preserve">There is a growing body of knowledge highlighting higher levels of physical and mental health problems in children with developmental disabilities (DD) compared to typically developing children, related partly to inequities in health care provision. While </w:t>
      </w:r>
      <w:r>
        <w:rPr>
          <w:color w:val="000000"/>
          <w:sz w:val="24"/>
          <w:szCs w:val="24"/>
        </w:rPr>
        <w:t>children with severe DD often struggle with known biological risk factors that contribute to physical and mental ill-health, less is known about how psychological or social factors, such as socioeconomic status, parent health, or service use, contributes t</w:t>
      </w:r>
      <w:r>
        <w:rPr>
          <w:color w:val="000000"/>
          <w:sz w:val="24"/>
          <w:szCs w:val="24"/>
        </w:rPr>
        <w:t xml:space="preserve">o health. The current study examines the biopsychosocial correlates of health in children with severe DD across Canada. </w:t>
      </w:r>
    </w:p>
    <w:p w14:paraId="194D6289" w14:textId="77777777" w:rsidR="00CE70C3" w:rsidRDefault="00F661D0">
      <w:pPr>
        <w:widowControl w:val="0"/>
        <w:pBdr>
          <w:top w:val="nil"/>
          <w:left w:val="nil"/>
          <w:bottom w:val="nil"/>
          <w:right w:val="nil"/>
          <w:between w:val="nil"/>
        </w:pBdr>
        <w:spacing w:before="281" w:line="229" w:lineRule="auto"/>
        <w:ind w:left="19" w:right="519" w:firstLine="6"/>
        <w:rPr>
          <w:color w:val="000000"/>
          <w:sz w:val="24"/>
          <w:szCs w:val="24"/>
        </w:rPr>
      </w:pPr>
      <w:r>
        <w:rPr>
          <w:b/>
          <w:color w:val="000000"/>
          <w:sz w:val="24"/>
          <w:szCs w:val="24"/>
        </w:rPr>
        <w:t xml:space="preserve">Methods: </w:t>
      </w:r>
      <w:r>
        <w:rPr>
          <w:color w:val="000000"/>
          <w:sz w:val="24"/>
          <w:szCs w:val="24"/>
        </w:rPr>
        <w:t xml:space="preserve">Great Outcomes for Kids Impacted by Severe Developmental Disabilities (GO4KIDDS) is an ongoing research project examining the </w:t>
      </w:r>
      <w:r>
        <w:rPr>
          <w:color w:val="000000"/>
          <w:sz w:val="24"/>
          <w:szCs w:val="24"/>
        </w:rPr>
        <w:t xml:space="preserve">health, wellbeing and social inclusion of children with severe DD. The current study used information from GO4KIDDS’ Basic Survey. Data collection is ongoing. Thus far, data has been collected on 83 children 5-19 years of age (M = 11.33, SD = 3.81). </w:t>
      </w:r>
    </w:p>
    <w:p w14:paraId="48C9F098" w14:textId="77777777" w:rsidR="00CE70C3" w:rsidRDefault="00F661D0">
      <w:pPr>
        <w:widowControl w:val="0"/>
        <w:pBdr>
          <w:top w:val="nil"/>
          <w:left w:val="nil"/>
          <w:bottom w:val="nil"/>
          <w:right w:val="nil"/>
          <w:between w:val="nil"/>
        </w:pBdr>
        <w:spacing w:before="281" w:line="229" w:lineRule="auto"/>
        <w:ind w:left="14" w:right="177" w:firstLine="13"/>
        <w:rPr>
          <w:color w:val="000000"/>
          <w:sz w:val="24"/>
          <w:szCs w:val="24"/>
        </w:rPr>
      </w:pPr>
      <w:r>
        <w:rPr>
          <w:b/>
          <w:color w:val="000000"/>
          <w:sz w:val="24"/>
          <w:szCs w:val="24"/>
        </w:rPr>
        <w:t>Resul</w:t>
      </w:r>
      <w:r>
        <w:rPr>
          <w:b/>
          <w:color w:val="000000"/>
          <w:sz w:val="24"/>
          <w:szCs w:val="24"/>
        </w:rPr>
        <w:t xml:space="preserve">ts: </w:t>
      </w:r>
      <w:r>
        <w:rPr>
          <w:color w:val="000000"/>
          <w:sz w:val="24"/>
          <w:szCs w:val="24"/>
        </w:rPr>
        <w:t xml:space="preserve">According to parents, 42% of children were rated as ‘healthy’ or ‘very healthy’ compared to other children of the same age. Parent rating of health was correlated with the average number of monthly medical appointments, r(83) = -.43, p &lt; .001, and the </w:t>
      </w:r>
      <w:r>
        <w:rPr>
          <w:color w:val="000000"/>
          <w:sz w:val="24"/>
          <w:szCs w:val="24"/>
        </w:rPr>
        <w:t>number of times children went to the emergency room in the last year, r(83) = -.33, p = .002. Common health problems included seizures (28%), feeding or eating difficulties (gastro-intestinal problems, feeding tubes, major allergies and sensitivities, et.;</w:t>
      </w:r>
      <w:r>
        <w:rPr>
          <w:color w:val="000000"/>
          <w:sz w:val="24"/>
          <w:szCs w:val="24"/>
        </w:rPr>
        <w:t xml:space="preserve"> 31%), and asthma (12%). Severity of parent mental health problems was correlated with frequency of child mental health problems, r(83) = .49, p &lt; .001, but not related to the child’s physical health rating. Child happiness was related to specific medical </w:t>
      </w:r>
      <w:r>
        <w:rPr>
          <w:color w:val="000000"/>
          <w:sz w:val="24"/>
          <w:szCs w:val="24"/>
        </w:rPr>
        <w:t xml:space="preserve">conditions, such as the presence of seizures, p = .03. </w:t>
      </w:r>
    </w:p>
    <w:p w14:paraId="061FD45C" w14:textId="77777777" w:rsidR="00CE70C3" w:rsidRDefault="00F661D0">
      <w:pPr>
        <w:widowControl w:val="0"/>
        <w:pBdr>
          <w:top w:val="nil"/>
          <w:left w:val="nil"/>
          <w:bottom w:val="nil"/>
          <w:right w:val="nil"/>
          <w:between w:val="nil"/>
        </w:pBdr>
        <w:spacing w:before="281" w:line="229" w:lineRule="auto"/>
        <w:ind w:left="25" w:right="86" w:firstLine="1"/>
        <w:rPr>
          <w:color w:val="000000"/>
          <w:sz w:val="24"/>
          <w:szCs w:val="24"/>
        </w:rPr>
      </w:pPr>
      <w:r>
        <w:rPr>
          <w:b/>
          <w:color w:val="000000"/>
          <w:sz w:val="24"/>
          <w:szCs w:val="24"/>
        </w:rPr>
        <w:t xml:space="preserve">Discussion/Conclusion: </w:t>
      </w:r>
      <w:r>
        <w:rPr>
          <w:color w:val="000000"/>
          <w:sz w:val="24"/>
          <w:szCs w:val="24"/>
        </w:rPr>
        <w:t xml:space="preserve">The poster will elaborate on these preliminary results using multiple regression, and will discuss how biological, psychological, and social factors work together to predict child physical and mental health. </w:t>
      </w:r>
    </w:p>
    <w:p w14:paraId="0E22786F" w14:textId="77777777" w:rsidR="00CE70C3" w:rsidRDefault="00F661D0">
      <w:pPr>
        <w:widowControl w:val="0"/>
        <w:pBdr>
          <w:top w:val="nil"/>
          <w:left w:val="nil"/>
          <w:bottom w:val="nil"/>
          <w:right w:val="nil"/>
          <w:between w:val="nil"/>
        </w:pBdr>
        <w:spacing w:before="513" w:line="240" w:lineRule="auto"/>
        <w:ind w:left="20"/>
        <w:rPr>
          <w:b/>
          <w:color w:val="000000"/>
        </w:rPr>
      </w:pPr>
      <w:r>
        <w:rPr>
          <w:b/>
          <w:color w:val="000000"/>
        </w:rPr>
        <w:t xml:space="preserve">Correspondence: </w:t>
      </w:r>
    </w:p>
    <w:p w14:paraId="5B72F7D7" w14:textId="77777777" w:rsidR="00CE70C3" w:rsidRDefault="00F661D0">
      <w:pPr>
        <w:widowControl w:val="0"/>
        <w:pBdr>
          <w:top w:val="nil"/>
          <w:left w:val="nil"/>
          <w:bottom w:val="nil"/>
          <w:right w:val="nil"/>
          <w:between w:val="nil"/>
        </w:pBdr>
        <w:spacing w:before="249" w:line="240" w:lineRule="auto"/>
        <w:ind w:left="13"/>
        <w:rPr>
          <w:b/>
          <w:color w:val="000000"/>
        </w:rPr>
      </w:pPr>
      <w:r>
        <w:rPr>
          <w:b/>
          <w:color w:val="000000"/>
        </w:rPr>
        <w:t xml:space="preserve">Jonathan Weiss, Ph.D., C. Psych </w:t>
      </w:r>
    </w:p>
    <w:p w14:paraId="649AD1D0" w14:textId="77777777" w:rsidR="00CE70C3" w:rsidRDefault="00F661D0">
      <w:pPr>
        <w:widowControl w:val="0"/>
        <w:pBdr>
          <w:top w:val="nil"/>
          <w:left w:val="nil"/>
          <w:bottom w:val="nil"/>
          <w:right w:val="nil"/>
          <w:between w:val="nil"/>
        </w:pBdr>
        <w:spacing w:line="240" w:lineRule="auto"/>
        <w:ind w:left="9"/>
        <w:rPr>
          <w:b/>
          <w:color w:val="000000"/>
        </w:rPr>
      </w:pPr>
      <w:r>
        <w:rPr>
          <w:b/>
          <w:color w:val="000000"/>
        </w:rPr>
        <w:t xml:space="preserve">York University </w:t>
      </w:r>
    </w:p>
    <w:p w14:paraId="2270092F" w14:textId="77777777" w:rsidR="00CE70C3" w:rsidRDefault="00F661D0">
      <w:pPr>
        <w:widowControl w:val="0"/>
        <w:pBdr>
          <w:top w:val="nil"/>
          <w:left w:val="nil"/>
          <w:bottom w:val="nil"/>
          <w:right w:val="nil"/>
          <w:between w:val="nil"/>
        </w:pBdr>
        <w:spacing w:line="240" w:lineRule="auto"/>
        <w:ind w:left="14"/>
        <w:rPr>
          <w:b/>
          <w:color w:val="000000"/>
        </w:rPr>
      </w:pPr>
      <w:r>
        <w:rPr>
          <w:b/>
          <w:color w:val="000000"/>
        </w:rPr>
        <w:t xml:space="preserve">4700 </w:t>
      </w:r>
      <w:proofErr w:type="spellStart"/>
      <w:r>
        <w:rPr>
          <w:b/>
          <w:color w:val="000000"/>
        </w:rPr>
        <w:t>Keele</w:t>
      </w:r>
      <w:proofErr w:type="spellEnd"/>
      <w:r>
        <w:rPr>
          <w:b/>
          <w:color w:val="000000"/>
        </w:rPr>
        <w:t xml:space="preserve"> St., </w:t>
      </w:r>
    </w:p>
    <w:p w14:paraId="3F1D03C6" w14:textId="77777777" w:rsidR="00CE70C3" w:rsidRDefault="00F661D0">
      <w:pPr>
        <w:widowControl w:val="0"/>
        <w:pBdr>
          <w:top w:val="nil"/>
          <w:left w:val="nil"/>
          <w:bottom w:val="nil"/>
          <w:right w:val="nil"/>
          <w:between w:val="nil"/>
        </w:pBdr>
        <w:spacing w:line="240" w:lineRule="auto"/>
        <w:ind w:left="14"/>
        <w:rPr>
          <w:b/>
          <w:color w:val="000000"/>
        </w:rPr>
      </w:pPr>
      <w:r>
        <w:rPr>
          <w:b/>
          <w:color w:val="000000"/>
        </w:rPr>
        <w:t xml:space="preserve">Toronto, ON, M3J 1P3 </w:t>
      </w:r>
    </w:p>
    <w:p w14:paraId="5726A981" w14:textId="77777777" w:rsidR="00CE70C3" w:rsidRDefault="00F661D0">
      <w:pPr>
        <w:widowControl w:val="0"/>
        <w:pBdr>
          <w:top w:val="nil"/>
          <w:left w:val="nil"/>
          <w:bottom w:val="nil"/>
          <w:right w:val="nil"/>
          <w:between w:val="nil"/>
        </w:pBdr>
        <w:spacing w:line="240" w:lineRule="auto"/>
        <w:rPr>
          <w:b/>
          <w:color w:val="000000"/>
        </w:rPr>
      </w:pPr>
      <w:r>
        <w:rPr>
          <w:b/>
          <w:color w:val="000000"/>
        </w:rPr>
        <w:t xml:space="preserve">jonweiss@yorku.ca </w:t>
      </w:r>
    </w:p>
    <w:p w14:paraId="0141AD42" w14:textId="77777777" w:rsidR="00CE70C3" w:rsidRDefault="00F661D0">
      <w:pPr>
        <w:widowControl w:val="0"/>
        <w:pBdr>
          <w:top w:val="nil"/>
          <w:left w:val="nil"/>
          <w:bottom w:val="nil"/>
          <w:right w:val="nil"/>
          <w:between w:val="nil"/>
        </w:pBdr>
        <w:spacing w:before="1767" w:line="240" w:lineRule="auto"/>
        <w:ind w:right="1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14:paraId="4FA065F6" w14:textId="77777777" w:rsidR="00CE70C3" w:rsidRDefault="00F661D0">
      <w:pPr>
        <w:widowControl w:val="0"/>
        <w:pBdr>
          <w:top w:val="nil"/>
          <w:left w:val="nil"/>
          <w:bottom w:val="nil"/>
          <w:right w:val="nil"/>
          <w:between w:val="nil"/>
        </w:pBdr>
        <w:spacing w:line="240" w:lineRule="auto"/>
        <w:jc w:val="center"/>
        <w:rPr>
          <w:b/>
          <w:color w:val="008000"/>
          <w:sz w:val="32"/>
          <w:szCs w:val="32"/>
        </w:rPr>
      </w:pPr>
      <w:r>
        <w:rPr>
          <w:b/>
          <w:color w:val="008000"/>
          <w:sz w:val="32"/>
          <w:szCs w:val="32"/>
        </w:rPr>
        <w:lastRenderedPageBreak/>
        <w:t xml:space="preserve">RSIG AWARDS </w:t>
      </w:r>
    </w:p>
    <w:p w14:paraId="577475EB" w14:textId="77777777" w:rsidR="00CE70C3" w:rsidRDefault="00F661D0">
      <w:pPr>
        <w:widowControl w:val="0"/>
        <w:pBdr>
          <w:top w:val="nil"/>
          <w:left w:val="nil"/>
          <w:bottom w:val="nil"/>
          <w:right w:val="nil"/>
          <w:between w:val="nil"/>
        </w:pBdr>
        <w:spacing w:before="364" w:line="240" w:lineRule="auto"/>
        <w:ind w:left="392"/>
        <w:rPr>
          <w:b/>
          <w:color w:val="008000"/>
          <w:sz w:val="28"/>
          <w:szCs w:val="28"/>
        </w:rPr>
      </w:pPr>
      <w:r>
        <w:rPr>
          <w:b/>
          <w:color w:val="008000"/>
          <w:sz w:val="28"/>
          <w:szCs w:val="28"/>
        </w:rPr>
        <w:t xml:space="preserve">1) Self Advocate Travel Award </w:t>
      </w:r>
    </w:p>
    <w:p w14:paraId="29DC9EBA" w14:textId="586A3DE5" w:rsidR="00CE70C3" w:rsidRDefault="00F661D0">
      <w:pPr>
        <w:widowControl w:val="0"/>
        <w:pBdr>
          <w:top w:val="nil"/>
          <w:left w:val="nil"/>
          <w:bottom w:val="nil"/>
          <w:right w:val="nil"/>
          <w:between w:val="nil"/>
        </w:pBdr>
        <w:spacing w:line="229" w:lineRule="auto"/>
        <w:ind w:left="9" w:right="161" w:firstLine="5"/>
        <w:rPr>
          <w:color w:val="000000"/>
          <w:sz w:val="24"/>
          <w:szCs w:val="24"/>
        </w:rPr>
      </w:pPr>
      <w:r>
        <w:rPr>
          <w:color w:val="000000"/>
          <w:sz w:val="24"/>
          <w:szCs w:val="24"/>
        </w:rPr>
        <w:t xml:space="preserve">The O.A.D.D. RSIG Travel Award is an award that will be offered to a self-advocate who will be traveling to attend the RSIG conference. The award recipients will receive a monetary value of </w:t>
      </w:r>
      <w:r>
        <w:rPr>
          <w:b/>
          <w:color w:val="000000"/>
          <w:sz w:val="24"/>
          <w:szCs w:val="24"/>
        </w:rPr>
        <w:t xml:space="preserve">$150.00 </w:t>
      </w:r>
      <w:r>
        <w:rPr>
          <w:color w:val="000000"/>
          <w:sz w:val="24"/>
          <w:szCs w:val="24"/>
        </w:rPr>
        <w:t xml:space="preserve">to assist with any expenses associated with attending the RSIG conference. </w:t>
      </w:r>
      <w:r>
        <w:rPr>
          <w:b/>
          <w:color w:val="000000"/>
          <w:sz w:val="24"/>
          <w:szCs w:val="24"/>
        </w:rPr>
        <w:t>A total of one (1) travel award</w:t>
      </w:r>
      <w:r>
        <w:rPr>
          <w:b/>
          <w:color w:val="000000"/>
          <w:sz w:val="24"/>
          <w:szCs w:val="24"/>
        </w:rPr>
        <w:t xml:space="preserve"> will be given</w:t>
      </w:r>
      <w:r>
        <w:rPr>
          <w:color w:val="000000"/>
          <w:sz w:val="24"/>
          <w:szCs w:val="24"/>
        </w:rPr>
        <w:t xml:space="preserve">. </w:t>
      </w:r>
    </w:p>
    <w:p w14:paraId="0FC1FDB2" w14:textId="77777777" w:rsidR="00CE70C3" w:rsidRDefault="00F661D0">
      <w:pPr>
        <w:widowControl w:val="0"/>
        <w:pBdr>
          <w:top w:val="nil"/>
          <w:left w:val="nil"/>
          <w:bottom w:val="nil"/>
          <w:right w:val="nil"/>
          <w:between w:val="nil"/>
        </w:pBdr>
        <w:spacing w:before="281" w:line="240" w:lineRule="auto"/>
        <w:ind w:left="15"/>
        <w:rPr>
          <w:b/>
          <w:color w:val="000000"/>
          <w:sz w:val="24"/>
          <w:szCs w:val="24"/>
        </w:rPr>
      </w:pPr>
      <w:r>
        <w:rPr>
          <w:color w:val="000000"/>
          <w:sz w:val="24"/>
          <w:szCs w:val="24"/>
        </w:rPr>
        <w:t xml:space="preserve">This award is </w:t>
      </w:r>
      <w:r>
        <w:rPr>
          <w:b/>
          <w:color w:val="000000"/>
          <w:sz w:val="24"/>
          <w:szCs w:val="24"/>
        </w:rPr>
        <w:t xml:space="preserve">open to all conference attendees who identify as a disabled self-advocate </w:t>
      </w:r>
    </w:p>
    <w:p w14:paraId="202E4B04" w14:textId="77777777" w:rsidR="00CE70C3" w:rsidRDefault="00F661D0">
      <w:pPr>
        <w:widowControl w:val="0"/>
        <w:pBdr>
          <w:top w:val="nil"/>
          <w:left w:val="nil"/>
          <w:bottom w:val="nil"/>
          <w:right w:val="nil"/>
          <w:between w:val="nil"/>
        </w:pBdr>
        <w:spacing w:before="271" w:line="240" w:lineRule="auto"/>
        <w:ind w:left="28"/>
        <w:rPr>
          <w:color w:val="000000"/>
          <w:sz w:val="24"/>
          <w:szCs w:val="24"/>
        </w:rPr>
      </w:pPr>
      <w:r>
        <w:rPr>
          <w:color w:val="000000"/>
          <w:sz w:val="24"/>
          <w:szCs w:val="24"/>
        </w:rPr>
        <w:t>Each applicant must complete the applicatio</w:t>
      </w:r>
      <w:r>
        <w:rPr>
          <w:color w:val="000000"/>
          <w:sz w:val="24"/>
          <w:szCs w:val="24"/>
        </w:rPr>
        <w:t xml:space="preserve">n form available at </w:t>
      </w:r>
    </w:p>
    <w:p w14:paraId="2B009885" w14:textId="77777777" w:rsidR="00CE70C3" w:rsidRDefault="00F661D0">
      <w:pPr>
        <w:widowControl w:val="0"/>
        <w:pBdr>
          <w:top w:val="nil"/>
          <w:left w:val="nil"/>
          <w:bottom w:val="nil"/>
          <w:right w:val="nil"/>
          <w:between w:val="nil"/>
        </w:pBdr>
        <w:spacing w:line="229" w:lineRule="auto"/>
        <w:ind w:left="17" w:right="581" w:firstLine="9"/>
        <w:rPr>
          <w:color w:val="000000"/>
          <w:sz w:val="24"/>
          <w:szCs w:val="24"/>
        </w:rPr>
      </w:pPr>
      <w:r>
        <w:rPr>
          <w:b/>
          <w:color w:val="008000"/>
          <w:sz w:val="24"/>
          <w:szCs w:val="24"/>
        </w:rPr>
        <w:t xml:space="preserve">http://oadd.org/affiliate-organizations/rsig-awards/ </w:t>
      </w:r>
      <w:r>
        <w:rPr>
          <w:color w:val="000000"/>
          <w:sz w:val="24"/>
          <w:szCs w:val="24"/>
        </w:rPr>
        <w:t xml:space="preserve">and must also submit the following supporting documentation: </w:t>
      </w:r>
    </w:p>
    <w:p w14:paraId="50E7E568" w14:textId="77777777" w:rsidR="00CE70C3" w:rsidRDefault="00F661D0">
      <w:pPr>
        <w:widowControl w:val="0"/>
        <w:pBdr>
          <w:top w:val="nil"/>
          <w:left w:val="nil"/>
          <w:bottom w:val="nil"/>
          <w:right w:val="nil"/>
          <w:between w:val="nil"/>
        </w:pBdr>
        <w:spacing w:before="6" w:line="229" w:lineRule="auto"/>
        <w:ind w:left="737" w:right="267" w:hanging="341"/>
        <w:rPr>
          <w:color w:val="000000"/>
          <w:sz w:val="24"/>
          <w:szCs w:val="24"/>
        </w:rPr>
      </w:pPr>
      <w:r>
        <w:rPr>
          <w:color w:val="000000"/>
          <w:sz w:val="24"/>
          <w:szCs w:val="24"/>
        </w:rPr>
        <w:t xml:space="preserve">1) </w:t>
      </w:r>
      <w:r>
        <w:rPr>
          <w:b/>
          <w:color w:val="000000"/>
          <w:sz w:val="24"/>
          <w:szCs w:val="24"/>
        </w:rPr>
        <w:t xml:space="preserve">A brief statement (maximum 1 page) </w:t>
      </w:r>
      <w:r>
        <w:rPr>
          <w:color w:val="000000"/>
          <w:sz w:val="24"/>
          <w:szCs w:val="24"/>
        </w:rPr>
        <w:t xml:space="preserve">requesting receipt of the travel award. This statement should include a rationale for the request, as well as an explanation of your interest in either attending or presenting at the conference. </w:t>
      </w:r>
    </w:p>
    <w:p w14:paraId="6B589E5F" w14:textId="77777777" w:rsidR="00CE70C3" w:rsidRDefault="00F661D0">
      <w:pPr>
        <w:widowControl w:val="0"/>
        <w:pBdr>
          <w:top w:val="nil"/>
          <w:left w:val="nil"/>
          <w:bottom w:val="nil"/>
          <w:right w:val="nil"/>
          <w:between w:val="nil"/>
        </w:pBdr>
        <w:spacing w:before="6" w:line="229" w:lineRule="auto"/>
        <w:ind w:left="743" w:right="88" w:hanging="2"/>
        <w:rPr>
          <w:color w:val="000000"/>
          <w:sz w:val="24"/>
          <w:szCs w:val="24"/>
        </w:rPr>
      </w:pPr>
      <w:r>
        <w:rPr>
          <w:i/>
          <w:color w:val="000000"/>
          <w:sz w:val="24"/>
          <w:szCs w:val="24"/>
        </w:rPr>
        <w:t>Recognition of geographic distance to the conference as well</w:t>
      </w:r>
      <w:r>
        <w:rPr>
          <w:i/>
          <w:color w:val="000000"/>
          <w:sz w:val="24"/>
          <w:szCs w:val="24"/>
        </w:rPr>
        <w:t xml:space="preserve"> as other expenses will be considered</w:t>
      </w:r>
      <w:r>
        <w:rPr>
          <w:color w:val="000000"/>
          <w:sz w:val="24"/>
          <w:szCs w:val="24"/>
        </w:rPr>
        <w:t xml:space="preserve">. </w:t>
      </w:r>
    </w:p>
    <w:p w14:paraId="41C08950" w14:textId="77777777" w:rsidR="00CE70C3" w:rsidRDefault="00F661D0">
      <w:pPr>
        <w:widowControl w:val="0"/>
        <w:pBdr>
          <w:top w:val="nil"/>
          <w:left w:val="nil"/>
          <w:bottom w:val="nil"/>
          <w:right w:val="nil"/>
          <w:between w:val="nil"/>
        </w:pBdr>
        <w:spacing w:before="279" w:line="240" w:lineRule="auto"/>
        <w:ind w:left="376"/>
        <w:rPr>
          <w:b/>
          <w:color w:val="008000"/>
          <w:sz w:val="28"/>
          <w:szCs w:val="28"/>
        </w:rPr>
      </w:pPr>
      <w:r>
        <w:rPr>
          <w:b/>
          <w:color w:val="008000"/>
          <w:sz w:val="28"/>
          <w:szCs w:val="28"/>
        </w:rPr>
        <w:t xml:space="preserve">2) RSIG Poster Awards </w:t>
      </w:r>
    </w:p>
    <w:p w14:paraId="1260A3FF" w14:textId="77777777" w:rsidR="00CE70C3" w:rsidRDefault="00F661D0">
      <w:pPr>
        <w:widowControl w:val="0"/>
        <w:pBdr>
          <w:top w:val="nil"/>
          <w:left w:val="nil"/>
          <w:bottom w:val="nil"/>
          <w:right w:val="nil"/>
          <w:between w:val="nil"/>
        </w:pBdr>
        <w:spacing w:line="229" w:lineRule="auto"/>
        <w:ind w:left="26" w:right="364" w:hanging="10"/>
        <w:rPr>
          <w:color w:val="000000"/>
          <w:sz w:val="24"/>
          <w:szCs w:val="24"/>
        </w:rPr>
      </w:pPr>
      <w:r>
        <w:rPr>
          <w:color w:val="000000"/>
          <w:sz w:val="24"/>
          <w:szCs w:val="24"/>
        </w:rPr>
        <w:t xml:space="preserve">The RSIG will be providing </w:t>
      </w:r>
      <w:r>
        <w:rPr>
          <w:b/>
          <w:color w:val="000000"/>
          <w:sz w:val="24"/>
          <w:szCs w:val="24"/>
        </w:rPr>
        <w:t>3 student poster awards; one first place award, one second place award, and a “People’s Choice” award</w:t>
      </w:r>
      <w:r>
        <w:rPr>
          <w:color w:val="000000"/>
          <w:sz w:val="24"/>
          <w:szCs w:val="24"/>
        </w:rPr>
        <w:t xml:space="preserve">. </w:t>
      </w:r>
    </w:p>
    <w:p w14:paraId="208030A0" w14:textId="77777777" w:rsidR="00CE70C3" w:rsidRDefault="00F661D0">
      <w:pPr>
        <w:widowControl w:val="0"/>
        <w:pBdr>
          <w:top w:val="nil"/>
          <w:left w:val="nil"/>
          <w:bottom w:val="nil"/>
          <w:right w:val="nil"/>
          <w:between w:val="nil"/>
        </w:pBdr>
        <w:spacing w:before="281" w:line="229" w:lineRule="auto"/>
        <w:ind w:left="12" w:right="221" w:firstLine="2"/>
        <w:rPr>
          <w:color w:val="000000"/>
          <w:sz w:val="24"/>
          <w:szCs w:val="24"/>
        </w:rPr>
      </w:pPr>
      <w:r>
        <w:rPr>
          <w:color w:val="000000"/>
          <w:sz w:val="24"/>
          <w:szCs w:val="24"/>
        </w:rPr>
        <w:t xml:space="preserve">The first-place recipients of the poster award will be presented with a certificate, as well as a $150 prize at the end of the conference and </w:t>
      </w:r>
      <w:r>
        <w:rPr>
          <w:b/>
          <w:color w:val="000000"/>
          <w:sz w:val="24"/>
          <w:szCs w:val="24"/>
        </w:rPr>
        <w:t>will be as</w:t>
      </w:r>
      <w:r>
        <w:rPr>
          <w:b/>
          <w:color w:val="000000"/>
          <w:sz w:val="24"/>
          <w:szCs w:val="24"/>
        </w:rPr>
        <w:t>ked if they would like to speak for a few minutes about their research (this is optional and not required)</w:t>
      </w:r>
      <w:r>
        <w:rPr>
          <w:color w:val="000000"/>
          <w:sz w:val="24"/>
          <w:szCs w:val="24"/>
        </w:rPr>
        <w:t xml:space="preserve">. The second-place award winner will receive a $100 award. </w:t>
      </w:r>
    </w:p>
    <w:p w14:paraId="70D62C6F" w14:textId="77777777" w:rsidR="00CE70C3" w:rsidRDefault="00F661D0">
      <w:pPr>
        <w:widowControl w:val="0"/>
        <w:pBdr>
          <w:top w:val="nil"/>
          <w:left w:val="nil"/>
          <w:bottom w:val="nil"/>
          <w:right w:val="nil"/>
          <w:between w:val="nil"/>
        </w:pBdr>
        <w:spacing w:before="281" w:line="229" w:lineRule="auto"/>
        <w:ind w:left="18" w:right="148" w:hanging="8"/>
        <w:rPr>
          <w:b/>
          <w:color w:val="000000"/>
          <w:sz w:val="24"/>
          <w:szCs w:val="24"/>
        </w:rPr>
      </w:pPr>
      <w:r>
        <w:rPr>
          <w:color w:val="000000"/>
          <w:sz w:val="24"/>
          <w:szCs w:val="24"/>
        </w:rPr>
        <w:t xml:space="preserve">All abstracts that have been submitted for a poster presentation with a </w:t>
      </w:r>
      <w:r>
        <w:rPr>
          <w:b/>
          <w:color w:val="000000"/>
          <w:sz w:val="24"/>
          <w:szCs w:val="24"/>
        </w:rPr>
        <w:t xml:space="preserve">student as the first author </w:t>
      </w:r>
      <w:r>
        <w:rPr>
          <w:color w:val="000000"/>
          <w:sz w:val="24"/>
          <w:szCs w:val="24"/>
        </w:rPr>
        <w:t>will be considered for the poster award. Presenters who were not accepted for an oral presentation and who agreed to do a poster presentation will also be c</w:t>
      </w:r>
      <w:r>
        <w:rPr>
          <w:color w:val="000000"/>
          <w:sz w:val="24"/>
          <w:szCs w:val="24"/>
        </w:rPr>
        <w:t xml:space="preserve">onsidered for a poster award. Posters considered for awards will be evaluated anonymously (i.e., identifiers removed) using the abstract review guidelines to select the </w:t>
      </w:r>
      <w:r>
        <w:rPr>
          <w:i/>
          <w:color w:val="000000"/>
          <w:sz w:val="24"/>
          <w:szCs w:val="24"/>
        </w:rPr>
        <w:t>top 5 student posters</w:t>
      </w:r>
      <w:r>
        <w:rPr>
          <w:color w:val="000000"/>
          <w:sz w:val="24"/>
          <w:szCs w:val="24"/>
        </w:rPr>
        <w:t xml:space="preserve">. </w:t>
      </w:r>
      <w:r>
        <w:rPr>
          <w:i/>
          <w:color w:val="000000"/>
          <w:sz w:val="24"/>
          <w:szCs w:val="24"/>
        </w:rPr>
        <w:t>Poster award finalists will be informed of their nomination in t</w:t>
      </w:r>
      <w:r>
        <w:rPr>
          <w:i/>
          <w:color w:val="000000"/>
          <w:sz w:val="24"/>
          <w:szCs w:val="24"/>
        </w:rPr>
        <w:t>heir acceptance letters</w:t>
      </w:r>
      <w:r>
        <w:rPr>
          <w:color w:val="000000"/>
          <w:sz w:val="24"/>
          <w:szCs w:val="24"/>
        </w:rPr>
        <w:t xml:space="preserve">. </w:t>
      </w:r>
      <w:r>
        <w:rPr>
          <w:b/>
          <w:color w:val="000000"/>
          <w:sz w:val="24"/>
          <w:szCs w:val="24"/>
        </w:rPr>
        <w:t xml:space="preserve">No application required. </w:t>
      </w:r>
    </w:p>
    <w:p w14:paraId="63739502" w14:textId="77777777" w:rsidR="00CE70C3" w:rsidRDefault="00F661D0">
      <w:pPr>
        <w:widowControl w:val="0"/>
        <w:pBdr>
          <w:top w:val="nil"/>
          <w:left w:val="nil"/>
          <w:bottom w:val="nil"/>
          <w:right w:val="nil"/>
          <w:between w:val="nil"/>
        </w:pBdr>
        <w:spacing w:before="281" w:line="229" w:lineRule="auto"/>
        <w:ind w:left="10" w:right="290" w:firstLine="21"/>
        <w:rPr>
          <w:color w:val="000000"/>
          <w:sz w:val="24"/>
          <w:szCs w:val="24"/>
        </w:rPr>
      </w:pPr>
      <w:r>
        <w:rPr>
          <w:color w:val="000000"/>
          <w:sz w:val="24"/>
          <w:szCs w:val="24"/>
        </w:rPr>
        <w:t>If nominated for a poster, the student presenter will be asked to meet with members of the RSIG conference committee on the day of the conference. The RSIG conference committee will ask the finalists to br</w:t>
      </w:r>
      <w:r>
        <w:rPr>
          <w:color w:val="000000"/>
          <w:sz w:val="24"/>
          <w:szCs w:val="24"/>
        </w:rPr>
        <w:t>iefly discuss their poster (maximum of 2 minutes) and will score the presentation of the poster including the visual presentation of the poster (</w:t>
      </w:r>
      <w:proofErr w:type="spellStart"/>
      <w:r>
        <w:rPr>
          <w:color w:val="000000"/>
          <w:sz w:val="24"/>
          <w:szCs w:val="24"/>
        </w:rPr>
        <w:t>i.e.how</w:t>
      </w:r>
      <w:proofErr w:type="spellEnd"/>
      <w:r>
        <w:rPr>
          <w:color w:val="000000"/>
          <w:sz w:val="24"/>
          <w:szCs w:val="24"/>
        </w:rPr>
        <w:t xml:space="preserve"> does the poster look? Is it clear, comprehensive, and readable? Has there been consideration for access</w:t>
      </w:r>
      <w:r>
        <w:rPr>
          <w:color w:val="000000"/>
          <w:sz w:val="24"/>
          <w:szCs w:val="24"/>
        </w:rPr>
        <w:t xml:space="preserve">ibility?). </w:t>
      </w:r>
    </w:p>
    <w:p w14:paraId="64286323" w14:textId="77777777" w:rsidR="00CE70C3" w:rsidRDefault="00F661D0">
      <w:pPr>
        <w:widowControl w:val="0"/>
        <w:pBdr>
          <w:top w:val="nil"/>
          <w:left w:val="nil"/>
          <w:bottom w:val="nil"/>
          <w:right w:val="nil"/>
          <w:between w:val="nil"/>
        </w:pBdr>
        <w:spacing w:before="281" w:line="229" w:lineRule="auto"/>
        <w:ind w:left="12" w:right="91" w:hanging="1"/>
        <w:rPr>
          <w:color w:val="000000"/>
          <w:sz w:val="24"/>
          <w:szCs w:val="24"/>
        </w:rPr>
      </w:pPr>
      <w:r>
        <w:rPr>
          <w:color w:val="000000"/>
          <w:sz w:val="24"/>
          <w:szCs w:val="24"/>
        </w:rPr>
        <w:t xml:space="preserve">We will also be awarding a </w:t>
      </w:r>
      <w:r>
        <w:rPr>
          <w:b/>
          <w:color w:val="000000"/>
          <w:sz w:val="24"/>
          <w:szCs w:val="24"/>
        </w:rPr>
        <w:t xml:space="preserve">“people’s choice” </w:t>
      </w:r>
      <w:r>
        <w:rPr>
          <w:color w:val="000000"/>
          <w:sz w:val="24"/>
          <w:szCs w:val="24"/>
        </w:rPr>
        <w:t xml:space="preserve">poster award. All poster presentations are eligible for this award. Conference attendees will have the opportunity to review and vote for their favourite poster. The winner will receive a $100 prize </w:t>
      </w:r>
      <w:r>
        <w:rPr>
          <w:color w:val="000000"/>
          <w:sz w:val="24"/>
          <w:szCs w:val="24"/>
        </w:rPr>
        <w:t xml:space="preserve">that is awarded during the awards ceremony at the conference. Winners of the RSIG poster award </w:t>
      </w:r>
      <w:r>
        <w:rPr>
          <w:color w:val="000000"/>
          <w:sz w:val="24"/>
          <w:szCs w:val="24"/>
          <w:u w:val="single"/>
        </w:rPr>
        <w:t>cannot</w:t>
      </w:r>
      <w:r>
        <w:rPr>
          <w:color w:val="000000"/>
          <w:sz w:val="24"/>
          <w:szCs w:val="24"/>
        </w:rPr>
        <w:t xml:space="preserve"> also win the “People’s Choice” poster award for the same poster. </w:t>
      </w:r>
    </w:p>
    <w:p w14:paraId="7C7027C1" w14:textId="77777777" w:rsidR="00CE70C3" w:rsidRDefault="00F661D0">
      <w:pPr>
        <w:widowControl w:val="0"/>
        <w:pBdr>
          <w:top w:val="nil"/>
          <w:left w:val="nil"/>
          <w:bottom w:val="nil"/>
          <w:right w:val="nil"/>
          <w:between w:val="nil"/>
        </w:pBdr>
        <w:spacing w:before="192" w:line="240" w:lineRule="auto"/>
        <w:ind w:right="11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75B2027C" w14:textId="77777777" w:rsidR="00CE70C3" w:rsidRDefault="00F661D0">
      <w:pPr>
        <w:widowControl w:val="0"/>
        <w:pBdr>
          <w:top w:val="nil"/>
          <w:left w:val="nil"/>
          <w:bottom w:val="nil"/>
          <w:right w:val="nil"/>
          <w:between w:val="nil"/>
        </w:pBdr>
        <w:spacing w:line="230" w:lineRule="auto"/>
        <w:ind w:left="12" w:right="101" w:firstLine="364"/>
        <w:rPr>
          <w:color w:val="203743"/>
          <w:sz w:val="24"/>
          <w:szCs w:val="24"/>
        </w:rPr>
      </w:pPr>
      <w:r>
        <w:rPr>
          <w:b/>
          <w:color w:val="008000"/>
          <w:sz w:val="28"/>
          <w:szCs w:val="28"/>
        </w:rPr>
        <w:t xml:space="preserve">2) OADD RSIG Student Award for Excellence in Research </w:t>
      </w:r>
      <w:r>
        <w:rPr>
          <w:color w:val="203743"/>
          <w:sz w:val="24"/>
          <w:szCs w:val="24"/>
        </w:rPr>
        <w:t xml:space="preserve">This award is </w:t>
      </w:r>
      <w:r>
        <w:rPr>
          <w:color w:val="203743"/>
          <w:sz w:val="24"/>
          <w:szCs w:val="24"/>
        </w:rPr>
        <w:lastRenderedPageBreak/>
        <w:t>presented annually to one student who has made an outstanding contribution to the field of developmental disabilities through an innovative and novel piece of research. Winners of this awa</w:t>
      </w:r>
      <w:r>
        <w:rPr>
          <w:color w:val="203743"/>
          <w:sz w:val="24"/>
          <w:szCs w:val="24"/>
        </w:rPr>
        <w:t xml:space="preserve">rd will receive </w:t>
      </w:r>
      <w:r>
        <w:rPr>
          <w:b/>
          <w:color w:val="008000"/>
          <w:sz w:val="24"/>
          <w:szCs w:val="24"/>
        </w:rPr>
        <w:t>$250</w:t>
      </w:r>
      <w:r>
        <w:rPr>
          <w:color w:val="203743"/>
          <w:sz w:val="24"/>
          <w:szCs w:val="24"/>
        </w:rPr>
        <w:t xml:space="preserve">, plus will be invited to speak for </w:t>
      </w:r>
      <w:r>
        <w:rPr>
          <w:b/>
          <w:color w:val="008000"/>
          <w:sz w:val="24"/>
          <w:szCs w:val="24"/>
        </w:rPr>
        <w:t>15 minutes at the conference</w:t>
      </w:r>
      <w:r>
        <w:rPr>
          <w:color w:val="203743"/>
          <w:sz w:val="24"/>
          <w:szCs w:val="24"/>
        </w:rPr>
        <w:t xml:space="preserve">. </w:t>
      </w:r>
    </w:p>
    <w:p w14:paraId="49163420" w14:textId="77777777" w:rsidR="00CE70C3" w:rsidRDefault="00F661D0">
      <w:pPr>
        <w:widowControl w:val="0"/>
        <w:pBdr>
          <w:top w:val="nil"/>
          <w:left w:val="nil"/>
          <w:bottom w:val="nil"/>
          <w:right w:val="nil"/>
          <w:between w:val="nil"/>
        </w:pBdr>
        <w:spacing w:before="280" w:line="229" w:lineRule="auto"/>
        <w:ind w:left="26" w:right="77" w:hanging="8"/>
        <w:rPr>
          <w:b/>
          <w:color w:val="203743"/>
          <w:sz w:val="24"/>
          <w:szCs w:val="24"/>
        </w:rPr>
      </w:pPr>
      <w:r>
        <w:rPr>
          <w:b/>
          <w:color w:val="203743"/>
          <w:sz w:val="24"/>
          <w:szCs w:val="24"/>
        </w:rPr>
        <w:t xml:space="preserve">Students are encouraged to self-nominate and faculty members are also encouraged to nominate worthy candidates! </w:t>
      </w:r>
    </w:p>
    <w:p w14:paraId="73DA8ACF" w14:textId="77777777" w:rsidR="00CE70C3" w:rsidRDefault="00F661D0">
      <w:pPr>
        <w:widowControl w:val="0"/>
        <w:pBdr>
          <w:top w:val="nil"/>
          <w:left w:val="nil"/>
          <w:bottom w:val="nil"/>
          <w:right w:val="nil"/>
          <w:between w:val="nil"/>
        </w:pBdr>
        <w:spacing w:before="281" w:line="457" w:lineRule="auto"/>
        <w:ind w:left="380" w:right="656" w:hanging="360"/>
        <w:rPr>
          <w:b/>
          <w:color w:val="008000"/>
          <w:sz w:val="28"/>
          <w:szCs w:val="28"/>
        </w:rPr>
      </w:pPr>
      <w:r>
        <w:rPr>
          <w:i/>
          <w:color w:val="203743"/>
          <w:sz w:val="24"/>
          <w:szCs w:val="24"/>
        </w:rPr>
        <w:t xml:space="preserve">Please go to </w:t>
      </w:r>
      <w:r>
        <w:rPr>
          <w:b/>
          <w:color w:val="439742"/>
          <w:sz w:val="24"/>
          <w:szCs w:val="24"/>
        </w:rPr>
        <w:t xml:space="preserve">http://oadd.org/affiliate-organizations/rsig-awards/ </w:t>
      </w:r>
      <w:r>
        <w:rPr>
          <w:i/>
          <w:color w:val="203743"/>
          <w:sz w:val="24"/>
          <w:szCs w:val="24"/>
        </w:rPr>
        <w:t xml:space="preserve">for more information. </w:t>
      </w:r>
      <w:r>
        <w:rPr>
          <w:b/>
          <w:color w:val="008000"/>
          <w:sz w:val="28"/>
          <w:szCs w:val="28"/>
        </w:rPr>
        <w:t xml:space="preserve">3) RSIG Student Travel Awards </w:t>
      </w:r>
    </w:p>
    <w:p w14:paraId="220C2994" w14:textId="77777777" w:rsidR="00CE70C3" w:rsidRDefault="00F661D0">
      <w:pPr>
        <w:widowControl w:val="0"/>
        <w:pBdr>
          <w:top w:val="nil"/>
          <w:left w:val="nil"/>
          <w:bottom w:val="nil"/>
          <w:right w:val="nil"/>
          <w:between w:val="nil"/>
        </w:pBdr>
        <w:spacing w:before="154" w:line="229" w:lineRule="auto"/>
        <w:ind w:left="9" w:right="161" w:firstLine="5"/>
        <w:rPr>
          <w:color w:val="000000"/>
          <w:sz w:val="24"/>
          <w:szCs w:val="24"/>
        </w:rPr>
      </w:pPr>
      <w:r>
        <w:rPr>
          <w:color w:val="000000"/>
          <w:sz w:val="24"/>
          <w:szCs w:val="24"/>
        </w:rPr>
        <w:t xml:space="preserve">The O.A.D.D. RSIG Student Travel Award is an award that will be offered to students who will be traveling to attend the RSIG conference. The award recipients will receive a monetary value of </w:t>
      </w:r>
      <w:r>
        <w:rPr>
          <w:b/>
          <w:color w:val="000000"/>
          <w:sz w:val="24"/>
          <w:szCs w:val="24"/>
        </w:rPr>
        <w:t xml:space="preserve">$150.00 </w:t>
      </w:r>
      <w:r>
        <w:rPr>
          <w:color w:val="000000"/>
          <w:sz w:val="24"/>
          <w:szCs w:val="24"/>
        </w:rPr>
        <w:t>to assist with any expenses associated with attending the</w:t>
      </w:r>
      <w:r>
        <w:rPr>
          <w:color w:val="000000"/>
          <w:sz w:val="24"/>
          <w:szCs w:val="24"/>
        </w:rPr>
        <w:t xml:space="preserve"> RSIG conference. </w:t>
      </w:r>
      <w:r>
        <w:rPr>
          <w:b/>
          <w:color w:val="000000"/>
          <w:sz w:val="24"/>
          <w:szCs w:val="24"/>
        </w:rPr>
        <w:t>A total of five (4) travel awards will be given</w:t>
      </w:r>
      <w:r>
        <w:rPr>
          <w:color w:val="000000"/>
          <w:sz w:val="24"/>
          <w:szCs w:val="24"/>
        </w:rPr>
        <w:t xml:space="preserve">. </w:t>
      </w:r>
    </w:p>
    <w:p w14:paraId="47A3C857" w14:textId="77777777" w:rsidR="00CE70C3" w:rsidRDefault="00F661D0">
      <w:pPr>
        <w:widowControl w:val="0"/>
        <w:pBdr>
          <w:top w:val="nil"/>
          <w:left w:val="nil"/>
          <w:bottom w:val="nil"/>
          <w:right w:val="nil"/>
          <w:between w:val="nil"/>
        </w:pBdr>
        <w:spacing w:before="281" w:line="229" w:lineRule="auto"/>
        <w:ind w:left="15" w:right="718" w:hanging="3"/>
        <w:rPr>
          <w:color w:val="000000"/>
          <w:sz w:val="24"/>
          <w:szCs w:val="24"/>
        </w:rPr>
      </w:pPr>
      <w:r>
        <w:rPr>
          <w:color w:val="000000"/>
          <w:sz w:val="24"/>
          <w:szCs w:val="24"/>
        </w:rPr>
        <w:t xml:space="preserve">This award is </w:t>
      </w:r>
      <w:r>
        <w:rPr>
          <w:b/>
          <w:color w:val="000000"/>
          <w:sz w:val="24"/>
          <w:szCs w:val="24"/>
        </w:rPr>
        <w:t xml:space="preserve">open to full-time students </w:t>
      </w:r>
      <w:r>
        <w:rPr>
          <w:color w:val="000000"/>
          <w:sz w:val="24"/>
          <w:szCs w:val="24"/>
        </w:rPr>
        <w:t>who are either currently or within the previous calendar year were enrolled in a college or university from any discipline (e.g., Nursing, Educatio</w:t>
      </w:r>
      <w:r>
        <w:rPr>
          <w:color w:val="000000"/>
          <w:sz w:val="24"/>
          <w:szCs w:val="24"/>
        </w:rPr>
        <w:t xml:space="preserve">n, Psychology, Behavioural Science, etc.). </w:t>
      </w:r>
    </w:p>
    <w:p w14:paraId="71498692" w14:textId="77777777" w:rsidR="00CE70C3" w:rsidRDefault="00F661D0">
      <w:pPr>
        <w:widowControl w:val="0"/>
        <w:pBdr>
          <w:top w:val="nil"/>
          <w:left w:val="nil"/>
          <w:bottom w:val="nil"/>
          <w:right w:val="nil"/>
          <w:between w:val="nil"/>
        </w:pBdr>
        <w:spacing w:before="281" w:line="240" w:lineRule="auto"/>
        <w:ind w:left="28"/>
        <w:rPr>
          <w:color w:val="000000"/>
          <w:sz w:val="24"/>
          <w:szCs w:val="24"/>
        </w:rPr>
      </w:pPr>
      <w:r>
        <w:rPr>
          <w:color w:val="000000"/>
          <w:sz w:val="24"/>
          <w:szCs w:val="24"/>
        </w:rPr>
        <w:t xml:space="preserve">Each applicant must complete the application form available at </w:t>
      </w:r>
    </w:p>
    <w:p w14:paraId="2CBC8E7E" w14:textId="77777777" w:rsidR="00CE70C3" w:rsidRDefault="00F661D0">
      <w:pPr>
        <w:widowControl w:val="0"/>
        <w:pBdr>
          <w:top w:val="nil"/>
          <w:left w:val="nil"/>
          <w:bottom w:val="nil"/>
          <w:right w:val="nil"/>
          <w:between w:val="nil"/>
        </w:pBdr>
        <w:spacing w:line="229" w:lineRule="auto"/>
        <w:ind w:left="17" w:right="581" w:firstLine="9"/>
        <w:rPr>
          <w:color w:val="000000"/>
          <w:sz w:val="24"/>
          <w:szCs w:val="24"/>
        </w:rPr>
      </w:pPr>
      <w:r>
        <w:rPr>
          <w:b/>
          <w:color w:val="008000"/>
          <w:sz w:val="24"/>
          <w:szCs w:val="24"/>
        </w:rPr>
        <w:t xml:space="preserve">http://oadd.org/affiliate-organizations/rsig-awards/ </w:t>
      </w:r>
      <w:r>
        <w:rPr>
          <w:color w:val="000000"/>
          <w:sz w:val="24"/>
          <w:szCs w:val="24"/>
        </w:rPr>
        <w:t xml:space="preserve">and must also submit the following supporting documentation: </w:t>
      </w:r>
    </w:p>
    <w:p w14:paraId="58B35090" w14:textId="77777777" w:rsidR="00CE70C3" w:rsidRDefault="00F661D0">
      <w:pPr>
        <w:widowControl w:val="0"/>
        <w:pBdr>
          <w:top w:val="nil"/>
          <w:left w:val="nil"/>
          <w:bottom w:val="nil"/>
          <w:right w:val="nil"/>
          <w:between w:val="nil"/>
        </w:pBdr>
        <w:spacing w:before="6" w:line="229" w:lineRule="auto"/>
        <w:ind w:left="737" w:right="267" w:hanging="346"/>
        <w:rPr>
          <w:color w:val="000000"/>
          <w:sz w:val="24"/>
          <w:szCs w:val="24"/>
        </w:rPr>
      </w:pPr>
      <w:r>
        <w:rPr>
          <w:color w:val="000000"/>
          <w:sz w:val="24"/>
          <w:szCs w:val="24"/>
        </w:rPr>
        <w:t xml:space="preserve">● </w:t>
      </w:r>
      <w:r>
        <w:rPr>
          <w:b/>
          <w:color w:val="000000"/>
          <w:sz w:val="24"/>
          <w:szCs w:val="24"/>
        </w:rPr>
        <w:t xml:space="preserve">A brief statement (maximum 1 page) </w:t>
      </w:r>
      <w:r>
        <w:rPr>
          <w:color w:val="000000"/>
          <w:sz w:val="24"/>
          <w:szCs w:val="24"/>
        </w:rPr>
        <w:t>requesting receipt of the travel award. This statement should include a rationale for the request, as well as an explanation of your interest in either atten</w:t>
      </w:r>
      <w:r>
        <w:rPr>
          <w:color w:val="000000"/>
          <w:sz w:val="24"/>
          <w:szCs w:val="24"/>
        </w:rPr>
        <w:t xml:space="preserve">ding or presenting at the conference. Applications should also outline active participation in RSIG (if applicable). </w:t>
      </w:r>
    </w:p>
    <w:p w14:paraId="72268784" w14:textId="77777777" w:rsidR="00CE70C3" w:rsidRDefault="00F661D0">
      <w:pPr>
        <w:widowControl w:val="0"/>
        <w:pBdr>
          <w:top w:val="nil"/>
          <w:left w:val="nil"/>
          <w:bottom w:val="nil"/>
          <w:right w:val="nil"/>
          <w:between w:val="nil"/>
        </w:pBdr>
        <w:spacing w:before="6" w:line="229" w:lineRule="auto"/>
        <w:ind w:left="743" w:right="88" w:hanging="352"/>
        <w:rPr>
          <w:color w:val="000000"/>
          <w:sz w:val="24"/>
          <w:szCs w:val="24"/>
        </w:rPr>
      </w:pPr>
      <w:r>
        <w:rPr>
          <w:color w:val="000000"/>
          <w:sz w:val="24"/>
          <w:szCs w:val="24"/>
        </w:rPr>
        <w:t xml:space="preserve">● </w:t>
      </w:r>
      <w:r>
        <w:rPr>
          <w:i/>
          <w:color w:val="000000"/>
          <w:sz w:val="24"/>
          <w:szCs w:val="24"/>
        </w:rPr>
        <w:t>Recognition of geographic distance to the conference as well as other expenses will be considered</w:t>
      </w:r>
      <w:r>
        <w:rPr>
          <w:color w:val="000000"/>
          <w:sz w:val="24"/>
          <w:szCs w:val="24"/>
        </w:rPr>
        <w:t xml:space="preserve">. </w:t>
      </w:r>
    </w:p>
    <w:p w14:paraId="4B29BFAC" w14:textId="77777777" w:rsidR="00CE70C3" w:rsidRDefault="00F661D0">
      <w:pPr>
        <w:widowControl w:val="0"/>
        <w:pBdr>
          <w:top w:val="nil"/>
          <w:left w:val="nil"/>
          <w:bottom w:val="nil"/>
          <w:right w:val="nil"/>
          <w:between w:val="nil"/>
        </w:pBdr>
        <w:spacing w:before="325" w:line="240" w:lineRule="auto"/>
        <w:ind w:left="375"/>
        <w:rPr>
          <w:b/>
          <w:color w:val="008000"/>
          <w:sz w:val="28"/>
          <w:szCs w:val="28"/>
        </w:rPr>
      </w:pPr>
      <w:r>
        <w:rPr>
          <w:b/>
          <w:color w:val="008000"/>
          <w:sz w:val="28"/>
          <w:szCs w:val="28"/>
        </w:rPr>
        <w:t xml:space="preserve">4) Kay Sansom Scholarship </w:t>
      </w:r>
    </w:p>
    <w:p w14:paraId="1BAB18E8" w14:textId="77777777" w:rsidR="00CE70C3" w:rsidRDefault="00F661D0">
      <w:pPr>
        <w:widowControl w:val="0"/>
        <w:pBdr>
          <w:top w:val="nil"/>
          <w:left w:val="nil"/>
          <w:bottom w:val="nil"/>
          <w:right w:val="nil"/>
          <w:between w:val="nil"/>
        </w:pBdr>
        <w:spacing w:line="229" w:lineRule="auto"/>
        <w:ind w:left="14" w:right="80"/>
        <w:rPr>
          <w:color w:val="203743"/>
          <w:sz w:val="24"/>
          <w:szCs w:val="24"/>
        </w:rPr>
      </w:pPr>
      <w:r>
        <w:rPr>
          <w:b/>
          <w:color w:val="203743"/>
          <w:sz w:val="24"/>
          <w:szCs w:val="24"/>
        </w:rPr>
        <w:t xml:space="preserve">Three awards of $1,000 each </w:t>
      </w:r>
      <w:r>
        <w:rPr>
          <w:color w:val="203743"/>
          <w:sz w:val="24"/>
          <w:szCs w:val="24"/>
        </w:rPr>
        <w:t xml:space="preserve">and a one-year membership in OADD are available to </w:t>
      </w:r>
      <w:r>
        <w:rPr>
          <w:b/>
          <w:i/>
          <w:color w:val="203743"/>
          <w:sz w:val="24"/>
          <w:szCs w:val="24"/>
        </w:rPr>
        <w:t xml:space="preserve">Ontario students with interests in the field of intellectual and/or developmental disabilities </w:t>
      </w:r>
      <w:r>
        <w:rPr>
          <w:color w:val="203743"/>
          <w:sz w:val="24"/>
          <w:szCs w:val="24"/>
        </w:rPr>
        <w:t xml:space="preserve">in the following categories: medical/graduate, undergraduate, and college students. </w:t>
      </w:r>
    </w:p>
    <w:p w14:paraId="0DE73395" w14:textId="77777777" w:rsidR="00CE70C3" w:rsidRDefault="00F661D0">
      <w:pPr>
        <w:widowControl w:val="0"/>
        <w:pBdr>
          <w:top w:val="nil"/>
          <w:left w:val="nil"/>
          <w:bottom w:val="nil"/>
          <w:right w:val="nil"/>
          <w:between w:val="nil"/>
        </w:pBdr>
        <w:spacing w:before="281" w:line="229" w:lineRule="auto"/>
        <w:ind w:left="31" w:right="489" w:hanging="11"/>
        <w:rPr>
          <w:color w:val="203743"/>
          <w:sz w:val="24"/>
          <w:szCs w:val="24"/>
        </w:rPr>
      </w:pPr>
      <w:r>
        <w:rPr>
          <w:i/>
          <w:color w:val="203743"/>
          <w:sz w:val="24"/>
          <w:szCs w:val="24"/>
        </w:rPr>
        <w:t>Please note that this award is adjudicated by OADD Board Members and presented at the OADD conference, not the RSIG Research Day</w:t>
      </w:r>
      <w:r>
        <w:rPr>
          <w:color w:val="203743"/>
          <w:sz w:val="24"/>
          <w:szCs w:val="24"/>
        </w:rPr>
        <w:t xml:space="preserve">. </w:t>
      </w:r>
    </w:p>
    <w:p w14:paraId="79B2908D" w14:textId="77777777" w:rsidR="00CE70C3" w:rsidRDefault="00F661D0">
      <w:pPr>
        <w:widowControl w:val="0"/>
        <w:pBdr>
          <w:top w:val="nil"/>
          <w:left w:val="nil"/>
          <w:bottom w:val="nil"/>
          <w:right w:val="nil"/>
          <w:between w:val="nil"/>
        </w:pBdr>
        <w:spacing w:before="281" w:line="240" w:lineRule="auto"/>
        <w:ind w:left="20"/>
        <w:rPr>
          <w:i/>
          <w:color w:val="203743"/>
          <w:sz w:val="24"/>
          <w:szCs w:val="24"/>
        </w:rPr>
      </w:pPr>
      <w:r>
        <w:rPr>
          <w:i/>
          <w:color w:val="203743"/>
          <w:sz w:val="24"/>
          <w:szCs w:val="24"/>
        </w:rPr>
        <w:t xml:space="preserve">Please go to </w:t>
      </w:r>
    </w:p>
    <w:p w14:paraId="52605E9E" w14:textId="77777777" w:rsidR="00CE70C3" w:rsidRDefault="00F661D0">
      <w:pPr>
        <w:widowControl w:val="0"/>
        <w:pBdr>
          <w:top w:val="nil"/>
          <w:left w:val="nil"/>
          <w:bottom w:val="nil"/>
          <w:right w:val="nil"/>
          <w:between w:val="nil"/>
        </w:pBdr>
        <w:spacing w:line="229" w:lineRule="auto"/>
        <w:ind w:left="18" w:right="196" w:firstLine="8"/>
        <w:rPr>
          <w:i/>
          <w:color w:val="203743"/>
          <w:sz w:val="24"/>
          <w:szCs w:val="24"/>
        </w:rPr>
      </w:pPr>
      <w:r>
        <w:rPr>
          <w:b/>
          <w:color w:val="008000"/>
          <w:sz w:val="24"/>
          <w:szCs w:val="24"/>
        </w:rPr>
        <w:t xml:space="preserve">http://oadd.org/scholarships-awards/awards-scholarships-overview/kay-sansom-schol </w:t>
      </w:r>
      <w:proofErr w:type="spellStart"/>
      <w:r>
        <w:rPr>
          <w:b/>
          <w:color w:val="008000"/>
          <w:sz w:val="24"/>
          <w:szCs w:val="24"/>
        </w:rPr>
        <w:t>arships</w:t>
      </w:r>
      <w:proofErr w:type="spellEnd"/>
      <w:r>
        <w:rPr>
          <w:b/>
          <w:color w:val="008000"/>
          <w:sz w:val="24"/>
          <w:szCs w:val="24"/>
        </w:rPr>
        <w:t xml:space="preserve">/ </w:t>
      </w:r>
      <w:r>
        <w:rPr>
          <w:i/>
          <w:color w:val="203743"/>
          <w:sz w:val="24"/>
          <w:szCs w:val="24"/>
        </w:rPr>
        <w:t xml:space="preserve">for more information. </w:t>
      </w:r>
    </w:p>
    <w:p w14:paraId="561AB4BB" w14:textId="77777777" w:rsidR="00CE70C3" w:rsidRDefault="00F661D0">
      <w:pPr>
        <w:widowControl w:val="0"/>
        <w:pBdr>
          <w:top w:val="nil"/>
          <w:left w:val="nil"/>
          <w:bottom w:val="nil"/>
          <w:right w:val="nil"/>
          <w:between w:val="nil"/>
        </w:pBdr>
        <w:spacing w:before="325" w:line="231" w:lineRule="auto"/>
        <w:ind w:left="21" w:right="454" w:firstLine="360"/>
        <w:rPr>
          <w:color w:val="000000"/>
          <w:sz w:val="24"/>
          <w:szCs w:val="24"/>
        </w:rPr>
      </w:pPr>
      <w:r>
        <w:rPr>
          <w:b/>
          <w:color w:val="008000"/>
          <w:sz w:val="28"/>
          <w:szCs w:val="28"/>
        </w:rPr>
        <w:t xml:space="preserve">5) OADD-NADD Ontario Scholarship – Student Research Scholarship </w:t>
      </w:r>
      <w:r>
        <w:rPr>
          <w:color w:val="000000"/>
          <w:sz w:val="24"/>
          <w:szCs w:val="24"/>
        </w:rPr>
        <w:t xml:space="preserve">One award of $1000 is available to a college or university student completing a research </w:t>
      </w:r>
    </w:p>
    <w:p w14:paraId="599441E6" w14:textId="77777777" w:rsidR="00CE70C3" w:rsidRDefault="00F661D0">
      <w:pPr>
        <w:widowControl w:val="0"/>
        <w:pBdr>
          <w:top w:val="nil"/>
          <w:left w:val="nil"/>
          <w:bottom w:val="nil"/>
          <w:right w:val="nil"/>
          <w:between w:val="nil"/>
        </w:pBdr>
        <w:spacing w:before="323" w:line="240" w:lineRule="auto"/>
        <w:ind w:right="1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14:paraId="27B0F7D6" w14:textId="77777777" w:rsidR="00CE70C3" w:rsidRDefault="00F661D0">
      <w:pPr>
        <w:widowControl w:val="0"/>
        <w:pBdr>
          <w:top w:val="nil"/>
          <w:left w:val="nil"/>
          <w:bottom w:val="nil"/>
          <w:right w:val="nil"/>
          <w:between w:val="nil"/>
        </w:pBdr>
        <w:spacing w:line="229" w:lineRule="auto"/>
        <w:ind w:left="10" w:right="435" w:firstLine="6"/>
        <w:rPr>
          <w:color w:val="000000"/>
          <w:sz w:val="24"/>
          <w:szCs w:val="24"/>
        </w:rPr>
      </w:pPr>
      <w:r>
        <w:rPr>
          <w:color w:val="000000"/>
          <w:sz w:val="24"/>
          <w:szCs w:val="24"/>
        </w:rPr>
        <w:t xml:space="preserve">study or writing a thesis focused on intellectual and developmental disabilities co-occurring with mental health needs. </w:t>
      </w:r>
    </w:p>
    <w:p w14:paraId="4B209A11" w14:textId="77777777" w:rsidR="00CE70C3" w:rsidRDefault="00F661D0">
      <w:pPr>
        <w:widowControl w:val="0"/>
        <w:pBdr>
          <w:top w:val="nil"/>
          <w:left w:val="nil"/>
          <w:bottom w:val="nil"/>
          <w:right w:val="nil"/>
          <w:between w:val="nil"/>
        </w:pBdr>
        <w:spacing w:before="281" w:line="229" w:lineRule="auto"/>
        <w:ind w:left="31" w:right="489" w:hanging="11"/>
        <w:rPr>
          <w:i/>
          <w:color w:val="000000"/>
          <w:sz w:val="24"/>
          <w:szCs w:val="24"/>
        </w:rPr>
      </w:pPr>
      <w:r>
        <w:rPr>
          <w:i/>
          <w:color w:val="000000"/>
          <w:sz w:val="24"/>
          <w:szCs w:val="24"/>
        </w:rPr>
        <w:t xml:space="preserve">Please note that this award is adjudicated by OADD Board Members and presented at the </w:t>
      </w:r>
      <w:r>
        <w:rPr>
          <w:i/>
          <w:color w:val="000000"/>
          <w:sz w:val="24"/>
          <w:szCs w:val="24"/>
        </w:rPr>
        <w:lastRenderedPageBreak/>
        <w:t xml:space="preserve">OADD conference, not the RSIG Research Day. </w:t>
      </w:r>
    </w:p>
    <w:p w14:paraId="3CC36966" w14:textId="77777777" w:rsidR="00CE70C3" w:rsidRDefault="00F661D0">
      <w:pPr>
        <w:widowControl w:val="0"/>
        <w:pBdr>
          <w:top w:val="nil"/>
          <w:left w:val="nil"/>
          <w:bottom w:val="nil"/>
          <w:right w:val="nil"/>
          <w:between w:val="nil"/>
        </w:pBdr>
        <w:spacing w:before="281" w:line="240" w:lineRule="auto"/>
        <w:ind w:left="20"/>
        <w:rPr>
          <w:i/>
          <w:color w:val="000000"/>
          <w:sz w:val="24"/>
          <w:szCs w:val="24"/>
        </w:rPr>
      </w:pPr>
      <w:r>
        <w:rPr>
          <w:i/>
          <w:color w:val="000000"/>
          <w:sz w:val="24"/>
          <w:szCs w:val="24"/>
        </w:rPr>
        <w:t xml:space="preserve">Please go to </w:t>
      </w:r>
    </w:p>
    <w:p w14:paraId="2FAF451F" w14:textId="77777777" w:rsidR="00CE70C3" w:rsidRDefault="00F661D0">
      <w:pPr>
        <w:widowControl w:val="0"/>
        <w:pBdr>
          <w:top w:val="nil"/>
          <w:left w:val="nil"/>
          <w:bottom w:val="nil"/>
          <w:right w:val="nil"/>
          <w:between w:val="nil"/>
        </w:pBdr>
        <w:spacing w:line="229" w:lineRule="auto"/>
        <w:ind w:left="19" w:right="184" w:firstLine="7"/>
        <w:rPr>
          <w:i/>
          <w:color w:val="000000"/>
          <w:sz w:val="24"/>
          <w:szCs w:val="24"/>
        </w:rPr>
      </w:pPr>
      <w:r>
        <w:rPr>
          <w:b/>
          <w:color w:val="439742"/>
          <w:sz w:val="24"/>
          <w:szCs w:val="24"/>
        </w:rPr>
        <w:t xml:space="preserve">https://oadd.org/scholarships-awards/awards-scholarships-overview/oadd-nadd-ontari o-scholarships/ </w:t>
      </w:r>
      <w:r>
        <w:rPr>
          <w:i/>
          <w:color w:val="000000"/>
          <w:sz w:val="24"/>
          <w:szCs w:val="24"/>
        </w:rPr>
        <w:t xml:space="preserve">for more information. </w:t>
      </w:r>
    </w:p>
    <w:p w14:paraId="71FB92A5" w14:textId="77777777" w:rsidR="00CE70C3" w:rsidRDefault="00F661D0">
      <w:pPr>
        <w:widowControl w:val="0"/>
        <w:pBdr>
          <w:top w:val="nil"/>
          <w:left w:val="nil"/>
          <w:bottom w:val="nil"/>
          <w:right w:val="nil"/>
          <w:between w:val="nil"/>
        </w:pBdr>
        <w:spacing w:before="279" w:line="240" w:lineRule="auto"/>
        <w:ind w:left="381"/>
        <w:rPr>
          <w:b/>
          <w:color w:val="008000"/>
          <w:sz w:val="28"/>
          <w:szCs w:val="28"/>
        </w:rPr>
      </w:pPr>
      <w:r>
        <w:rPr>
          <w:b/>
          <w:color w:val="008000"/>
          <w:sz w:val="28"/>
          <w:szCs w:val="28"/>
        </w:rPr>
        <w:t xml:space="preserve">6) Dr. Bruce McCreary Memorial Scholarship </w:t>
      </w:r>
    </w:p>
    <w:p w14:paraId="5B35C2B8" w14:textId="77777777" w:rsidR="00CE70C3" w:rsidRDefault="00F661D0">
      <w:pPr>
        <w:widowControl w:val="0"/>
        <w:pBdr>
          <w:top w:val="nil"/>
          <w:left w:val="nil"/>
          <w:bottom w:val="nil"/>
          <w:right w:val="nil"/>
          <w:between w:val="nil"/>
        </w:pBdr>
        <w:spacing w:line="229" w:lineRule="auto"/>
        <w:ind w:left="18" w:right="1022" w:firstLine="3"/>
        <w:rPr>
          <w:color w:val="000000"/>
          <w:sz w:val="24"/>
          <w:szCs w:val="24"/>
        </w:rPr>
      </w:pPr>
      <w:r>
        <w:rPr>
          <w:color w:val="000000"/>
          <w:sz w:val="24"/>
          <w:szCs w:val="24"/>
        </w:rPr>
        <w:t xml:space="preserve">One award of $5000 is available to students enrolled full-time in an accredited clinical program of study with an emphasis on working with individuals with developmental disabilities, care providers, and families. </w:t>
      </w:r>
    </w:p>
    <w:p w14:paraId="387BF392" w14:textId="77777777" w:rsidR="00CE70C3" w:rsidRDefault="00F661D0">
      <w:pPr>
        <w:widowControl w:val="0"/>
        <w:pBdr>
          <w:top w:val="nil"/>
          <w:left w:val="nil"/>
          <w:bottom w:val="nil"/>
          <w:right w:val="nil"/>
          <w:between w:val="nil"/>
        </w:pBdr>
        <w:spacing w:before="281" w:line="229" w:lineRule="auto"/>
        <w:ind w:left="31" w:right="489" w:hanging="11"/>
        <w:rPr>
          <w:i/>
          <w:color w:val="000000"/>
          <w:sz w:val="24"/>
          <w:szCs w:val="24"/>
        </w:rPr>
      </w:pPr>
      <w:r>
        <w:rPr>
          <w:i/>
          <w:color w:val="000000"/>
          <w:sz w:val="24"/>
          <w:szCs w:val="24"/>
        </w:rPr>
        <w:t>Please note that this award is adjudicate</w:t>
      </w:r>
      <w:r>
        <w:rPr>
          <w:i/>
          <w:color w:val="000000"/>
          <w:sz w:val="24"/>
          <w:szCs w:val="24"/>
        </w:rPr>
        <w:t xml:space="preserve">d by OADD Board Members and presented at the OADD conference, not the RSIG Research Day. </w:t>
      </w:r>
    </w:p>
    <w:p w14:paraId="063C0302" w14:textId="7ED5523B" w:rsidR="00CE70C3" w:rsidRDefault="00F661D0">
      <w:pPr>
        <w:widowControl w:val="0"/>
        <w:pBdr>
          <w:top w:val="nil"/>
          <w:left w:val="nil"/>
          <w:bottom w:val="nil"/>
          <w:right w:val="nil"/>
          <w:between w:val="nil"/>
        </w:pBdr>
        <w:spacing w:before="281" w:line="229" w:lineRule="auto"/>
        <w:ind w:left="25" w:right="1019" w:hanging="5"/>
        <w:rPr>
          <w:color w:val="000000"/>
          <w:sz w:val="24"/>
          <w:szCs w:val="24"/>
        </w:rPr>
      </w:pPr>
      <w:r>
        <w:rPr>
          <w:i/>
          <w:color w:val="000000"/>
          <w:sz w:val="24"/>
          <w:szCs w:val="24"/>
        </w:rPr>
        <w:t xml:space="preserve">Please go to </w:t>
      </w:r>
      <w:r>
        <w:rPr>
          <w:b/>
          <w:color w:val="439742"/>
          <w:sz w:val="24"/>
          <w:szCs w:val="24"/>
        </w:rPr>
        <w:t xml:space="preserve">https://oadd.org/dr-bruce-mccreary-memorial-scholarship/ </w:t>
      </w:r>
      <w:r>
        <w:rPr>
          <w:color w:val="000000"/>
          <w:sz w:val="24"/>
          <w:szCs w:val="24"/>
        </w:rPr>
        <w:t xml:space="preserve">for more information. </w:t>
      </w:r>
    </w:p>
    <w:p w14:paraId="5257FCEC" w14:textId="39EC5E3A" w:rsidR="006400FB" w:rsidRDefault="006400FB" w:rsidP="006400FB">
      <w:pPr>
        <w:widowControl w:val="0"/>
        <w:pBdr>
          <w:top w:val="nil"/>
          <w:left w:val="nil"/>
          <w:bottom w:val="nil"/>
          <w:right w:val="nil"/>
          <w:between w:val="nil"/>
        </w:pBdr>
        <w:spacing w:before="279" w:line="240" w:lineRule="auto"/>
        <w:ind w:left="381"/>
        <w:rPr>
          <w:b/>
          <w:color w:val="008000"/>
          <w:sz w:val="28"/>
          <w:szCs w:val="28"/>
        </w:rPr>
      </w:pPr>
      <w:r>
        <w:rPr>
          <w:b/>
          <w:color w:val="008000"/>
          <w:sz w:val="28"/>
          <w:szCs w:val="28"/>
        </w:rPr>
        <w:t xml:space="preserve">6) </w:t>
      </w:r>
      <w:r>
        <w:rPr>
          <w:b/>
          <w:color w:val="008000"/>
          <w:sz w:val="28"/>
          <w:szCs w:val="28"/>
        </w:rPr>
        <w:t xml:space="preserve">NEW this year ONLY! Participatory Advocacy Research Network Award </w:t>
      </w:r>
      <w:r w:rsidRPr="006400FB">
        <w:rPr>
          <w:b/>
          <w:color w:val="008000"/>
          <w:sz w:val="20"/>
          <w:szCs w:val="20"/>
        </w:rPr>
        <w:t>(</w:t>
      </w:r>
      <w:r w:rsidR="00FF1192">
        <w:rPr>
          <w:b/>
          <w:color w:val="008000"/>
          <w:sz w:val="20"/>
          <w:szCs w:val="20"/>
        </w:rPr>
        <w:t>Will</w:t>
      </w:r>
      <w:r>
        <w:rPr>
          <w:b/>
          <w:color w:val="008000"/>
          <w:sz w:val="20"/>
          <w:szCs w:val="20"/>
        </w:rPr>
        <w:t xml:space="preserve"> be made available </w:t>
      </w:r>
      <w:r w:rsidR="00FF1192">
        <w:rPr>
          <w:b/>
          <w:color w:val="008000"/>
          <w:sz w:val="20"/>
          <w:szCs w:val="20"/>
        </w:rPr>
        <w:t>if</w:t>
      </w:r>
      <w:r>
        <w:rPr>
          <w:b/>
          <w:color w:val="008000"/>
          <w:sz w:val="20"/>
          <w:szCs w:val="20"/>
        </w:rPr>
        <w:t xml:space="preserve"> SSHRC Connection Grant</w:t>
      </w:r>
      <w:r w:rsidR="00FF1192">
        <w:rPr>
          <w:b/>
          <w:color w:val="008000"/>
          <w:sz w:val="20"/>
          <w:szCs w:val="20"/>
        </w:rPr>
        <w:t xml:space="preserve"> is awarded</w:t>
      </w:r>
      <w:r w:rsidRPr="006400FB">
        <w:rPr>
          <w:b/>
          <w:color w:val="008000"/>
          <w:sz w:val="20"/>
          <w:szCs w:val="20"/>
        </w:rPr>
        <w:t>)</w:t>
      </w:r>
    </w:p>
    <w:p w14:paraId="030D670A" w14:textId="2453B4EE" w:rsidR="006400FB" w:rsidRPr="006400FB" w:rsidRDefault="006400FB" w:rsidP="006400FB">
      <w:pPr>
        <w:pStyle w:val="Default"/>
      </w:pPr>
      <w:r>
        <w:rPr>
          <w:sz w:val="23"/>
          <w:szCs w:val="23"/>
        </w:rPr>
        <w:t xml:space="preserve">Two researchers and self-advocate pairs will be invited to partake in the Participatory Advocacy Research Network Camp. </w:t>
      </w:r>
      <w:r>
        <w:rPr>
          <w:sz w:val="23"/>
          <w:szCs w:val="23"/>
        </w:rPr>
        <w:t>Participatory Action Research Network’s ‘Research Camp’ will be an event where self-advocates, allies, and researchers can spend a few days together in a safe, accessible, and inclusive space to learn about how to do inclusive research together, network, and share research results</w:t>
      </w:r>
      <w:r>
        <w:rPr>
          <w:sz w:val="23"/>
          <w:szCs w:val="23"/>
        </w:rPr>
        <w:t xml:space="preserve">.  This event is scheduled to take place in the Fall of 2024. </w:t>
      </w:r>
    </w:p>
    <w:p w14:paraId="1F953CFE" w14:textId="3A50D844" w:rsidR="006400FB" w:rsidRDefault="006400FB" w:rsidP="006400FB">
      <w:pPr>
        <w:widowControl w:val="0"/>
        <w:pBdr>
          <w:top w:val="nil"/>
          <w:left w:val="nil"/>
          <w:bottom w:val="nil"/>
          <w:right w:val="nil"/>
          <w:between w:val="nil"/>
        </w:pBdr>
        <w:spacing w:before="279" w:line="240" w:lineRule="auto"/>
        <w:rPr>
          <w:sz w:val="23"/>
          <w:szCs w:val="23"/>
        </w:rPr>
      </w:pPr>
      <w:r>
        <w:rPr>
          <w:sz w:val="23"/>
          <w:szCs w:val="23"/>
        </w:rPr>
        <w:t>We will award two researcher and self-advocate pairs</w:t>
      </w:r>
      <w:r>
        <w:rPr>
          <w:sz w:val="23"/>
          <w:szCs w:val="23"/>
        </w:rPr>
        <w:t xml:space="preserve"> </w:t>
      </w:r>
      <w:r>
        <w:rPr>
          <w:sz w:val="23"/>
          <w:szCs w:val="23"/>
        </w:rPr>
        <w:t>from the OADD-RSIG 2024 the opportunity to partake in the Research Camp as</w:t>
      </w:r>
      <w:r>
        <w:rPr>
          <w:sz w:val="23"/>
          <w:szCs w:val="23"/>
        </w:rPr>
        <w:t xml:space="preserve"> </w:t>
      </w:r>
      <w:r>
        <w:rPr>
          <w:sz w:val="23"/>
          <w:szCs w:val="23"/>
        </w:rPr>
        <w:t>Collaborators and Camp Participants. The winners of this award will also be</w:t>
      </w:r>
      <w:r>
        <w:rPr>
          <w:sz w:val="23"/>
          <w:szCs w:val="23"/>
        </w:rPr>
        <w:t xml:space="preserve"> </w:t>
      </w:r>
      <w:r>
        <w:rPr>
          <w:sz w:val="23"/>
          <w:szCs w:val="23"/>
        </w:rPr>
        <w:t xml:space="preserve">asked to present their experiences of the Research Camp during the OADD-RSIG 2025 conference. </w:t>
      </w:r>
    </w:p>
    <w:p w14:paraId="58C09725" w14:textId="3BE7B46E" w:rsidR="006400FB" w:rsidRPr="00FF1192" w:rsidRDefault="006400FB" w:rsidP="00FF1192">
      <w:pPr>
        <w:widowControl w:val="0"/>
        <w:pBdr>
          <w:top w:val="nil"/>
          <w:left w:val="nil"/>
          <w:bottom w:val="nil"/>
          <w:right w:val="nil"/>
          <w:between w:val="nil"/>
        </w:pBdr>
        <w:spacing w:before="279" w:line="240" w:lineRule="auto"/>
        <w:rPr>
          <w:sz w:val="23"/>
          <w:szCs w:val="23"/>
        </w:rPr>
      </w:pPr>
      <w:r>
        <w:rPr>
          <w:sz w:val="23"/>
          <w:szCs w:val="23"/>
        </w:rPr>
        <w:t xml:space="preserve">Our Knowledge Mobilization sponsorship will include </w:t>
      </w:r>
      <w:r>
        <w:rPr>
          <w:sz w:val="23"/>
          <w:szCs w:val="23"/>
        </w:rPr>
        <w:t xml:space="preserve">shared accommodations, all meals and conference registration fees for 2 self-advocates and 2 academic/community researchers or allies. </w:t>
      </w:r>
    </w:p>
    <w:p w14:paraId="474C0478" w14:textId="77777777" w:rsidR="00CE70C3" w:rsidRDefault="00F661D0">
      <w:pPr>
        <w:widowControl w:val="0"/>
        <w:pBdr>
          <w:top w:val="nil"/>
          <w:left w:val="nil"/>
          <w:bottom w:val="nil"/>
          <w:right w:val="nil"/>
          <w:between w:val="nil"/>
        </w:pBdr>
        <w:spacing w:before="279" w:line="229" w:lineRule="auto"/>
        <w:ind w:left="29" w:right="236" w:hanging="14"/>
        <w:rPr>
          <w:b/>
          <w:color w:val="008000"/>
          <w:sz w:val="28"/>
          <w:szCs w:val="28"/>
        </w:rPr>
      </w:pPr>
      <w:r>
        <w:rPr>
          <w:b/>
          <w:color w:val="008000"/>
          <w:sz w:val="28"/>
          <w:szCs w:val="28"/>
        </w:rPr>
        <w:t xml:space="preserve">To prevent any conflict of interest, individuals on the RSIG Committee are not eligible for any of these awards for the duration of their membership. </w:t>
      </w:r>
    </w:p>
    <w:p w14:paraId="4A5457E5" w14:textId="77777777" w:rsidR="00CE70C3" w:rsidRDefault="00F661D0">
      <w:pPr>
        <w:widowControl w:val="0"/>
        <w:pBdr>
          <w:top w:val="nil"/>
          <w:left w:val="nil"/>
          <w:bottom w:val="nil"/>
          <w:right w:val="nil"/>
          <w:between w:val="nil"/>
        </w:pBdr>
        <w:spacing w:before="7233" w:line="240" w:lineRule="auto"/>
        <w:ind w:right="1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sectPr w:rsidR="00CE70C3">
      <w:pgSz w:w="12240" w:h="15840"/>
      <w:pgMar w:top="1104" w:right="1026" w:bottom="771" w:left="112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A51"/>
    <w:multiLevelType w:val="hybridMultilevel"/>
    <w:tmpl w:val="81787B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C3"/>
    <w:rsid w:val="006400FB"/>
    <w:rsid w:val="00BE4D6D"/>
    <w:rsid w:val="00CE70C3"/>
    <w:rsid w:val="00F661D0"/>
    <w:rsid w:val="00FC4FAF"/>
    <w:rsid w:val="00FF1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841E5"/>
  <w15:docId w15:val="{66D4B295-E0D5-43A0-8E67-FCBB27B3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6400FB"/>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64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2586</Words>
  <Characters>15102</Characters>
  <Application>Microsoft Office Word</Application>
  <DocSecurity>0</DocSecurity>
  <Lines>285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Bishop</dc:creator>
  <cp:lastModifiedBy>Courtney Bishop</cp:lastModifiedBy>
  <cp:revision>4</cp:revision>
  <dcterms:created xsi:type="dcterms:W3CDTF">2023-10-31T12:51:00Z</dcterms:created>
  <dcterms:modified xsi:type="dcterms:W3CDTF">2023-10-31T13:11:00Z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20061d50ec342b12b543a1040fa5f362282f2cee184300ff50f914c4a7e059b8</vt:lpwstr>
  </property>
</Properties>
</file>