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040C" w:rsidR="00557236" w:rsidP="00E951FA" w:rsidRDefault="00A17605" w14:paraId="546A285D" w14:textId="1087D670">
      <w:pPr>
        <w:spacing w:after="120" w:line="240" w:lineRule="auto"/>
        <w:jc w:val="center"/>
        <w:rPr>
          <w:rFonts w:ascii="Aptos" w:hAnsi="Aptos" w:cs="Arial"/>
          <w:b/>
          <w:bCs/>
          <w:color w:val="538135" w:themeColor="accent6" w:themeShade="BF"/>
          <w:sz w:val="32"/>
          <w:szCs w:val="32"/>
          <w:lang w:val="en-US"/>
        </w:rPr>
      </w:pPr>
      <w:r w:rsidRPr="009F040C">
        <w:rPr>
          <w:rFonts w:ascii="Aptos" w:hAnsi="Aptos" w:cs="Arial"/>
          <w:b/>
          <w:bCs/>
          <w:color w:val="538135" w:themeColor="accent6" w:themeShade="BF"/>
          <w:sz w:val="32"/>
          <w:szCs w:val="32"/>
          <w:lang w:val="en-US"/>
        </w:rPr>
        <w:t>OADD</w:t>
      </w:r>
      <w:r w:rsidR="009F040C">
        <w:rPr>
          <w:rFonts w:ascii="Aptos" w:hAnsi="Aptos" w:cs="Arial"/>
          <w:b/>
          <w:bCs/>
          <w:color w:val="538135" w:themeColor="accent6" w:themeShade="BF"/>
          <w:sz w:val="32"/>
          <w:szCs w:val="32"/>
          <w:lang w:val="en-US"/>
        </w:rPr>
        <w:t xml:space="preserve"> Fall Conference</w:t>
      </w:r>
    </w:p>
    <w:p w:rsidRPr="00407210" w:rsidR="00A17605" w:rsidP="00E951FA" w:rsidRDefault="00342B0E" w14:paraId="7185E0B0" w14:textId="1D502373">
      <w:pPr>
        <w:spacing w:after="120" w:line="240" w:lineRule="auto"/>
        <w:jc w:val="center"/>
        <w:rPr>
          <w:rFonts w:ascii="Aptos" w:hAnsi="Aptos" w:cs="Arial"/>
          <w:sz w:val="24"/>
          <w:szCs w:val="24"/>
          <w:lang w:val="en-US"/>
        </w:rPr>
      </w:pPr>
      <w:r>
        <w:rPr>
          <w:rFonts w:ascii="Aptos" w:hAnsi="Aptos" w:cs="Arial"/>
          <w:b/>
          <w:bCs/>
          <w:color w:val="538135" w:themeColor="accent6" w:themeShade="BF"/>
          <w:sz w:val="32"/>
          <w:szCs w:val="32"/>
          <w:lang w:val="en-US"/>
        </w:rPr>
        <w:t>Aging in Place: Living with Choice, Dignity &amp; Independence</w:t>
      </w:r>
    </w:p>
    <w:p w:rsidRPr="00407210" w:rsidR="00A17605" w:rsidP="00E951FA" w:rsidRDefault="00A17605" w14:paraId="71FFE39F" w14:textId="712E796D">
      <w:pPr>
        <w:spacing w:after="120" w:line="240" w:lineRule="auto"/>
        <w:jc w:val="center"/>
        <w:rPr>
          <w:rFonts w:ascii="Aptos" w:hAnsi="Aptos" w:cs="Arial"/>
          <w:sz w:val="24"/>
          <w:szCs w:val="24"/>
          <w:lang w:val="en-US"/>
        </w:rPr>
      </w:pPr>
      <w:r w:rsidRPr="00407210">
        <w:rPr>
          <w:rFonts w:ascii="Aptos" w:hAnsi="Aptos" w:cs="Arial"/>
          <w:sz w:val="24"/>
          <w:szCs w:val="24"/>
          <w:lang w:val="en-US"/>
        </w:rPr>
        <w:t>November 11</w:t>
      </w:r>
      <w:r w:rsidR="00342B0E">
        <w:rPr>
          <w:rFonts w:ascii="Aptos" w:hAnsi="Aptos" w:cs="Arial"/>
          <w:sz w:val="24"/>
          <w:szCs w:val="24"/>
          <w:lang w:val="en-US"/>
        </w:rPr>
        <w:t xml:space="preserve"> &amp;</w:t>
      </w:r>
      <w:r w:rsidRPr="00407210">
        <w:rPr>
          <w:rFonts w:ascii="Aptos" w:hAnsi="Aptos" w:cs="Arial"/>
          <w:sz w:val="24"/>
          <w:szCs w:val="24"/>
          <w:lang w:val="en-US"/>
        </w:rPr>
        <w:t xml:space="preserve"> 12, 202</w:t>
      </w:r>
      <w:r w:rsidR="00342B0E">
        <w:rPr>
          <w:rFonts w:ascii="Aptos" w:hAnsi="Aptos" w:cs="Arial"/>
          <w:sz w:val="24"/>
          <w:szCs w:val="24"/>
          <w:lang w:val="en-US"/>
        </w:rPr>
        <w:t>6</w:t>
      </w:r>
    </w:p>
    <w:p w:rsidRPr="003D40C3" w:rsidR="00720A36" w:rsidP="003D40C3" w:rsidRDefault="00E852A4" w14:paraId="712FACD4" w14:textId="1D7B5C3E">
      <w:pPr>
        <w:spacing w:after="0" w:line="240" w:lineRule="auto"/>
        <w:jc w:val="center"/>
        <w:rPr>
          <w:rFonts w:ascii="Aptos" w:hAnsi="Aptos" w:cs="Arial"/>
          <w:sz w:val="24"/>
          <w:szCs w:val="24"/>
          <w:lang w:val="en-US"/>
        </w:rPr>
      </w:pPr>
      <w:r>
        <w:rPr>
          <w:rFonts w:ascii="Aptos" w:hAnsi="Aptos" w:cs="Arial"/>
          <w:sz w:val="24"/>
          <w:szCs w:val="24"/>
          <w:lang w:val="en-US"/>
        </w:rPr>
        <w:t>Sheraton Toronto Airport Hotel &amp; Conference Centre</w:t>
      </w:r>
    </w:p>
    <w:p w:rsidR="00720A36" w:rsidP="00280071" w:rsidRDefault="00720A36" w14:paraId="02DBA049" w14:textId="77777777">
      <w:pPr>
        <w:spacing w:after="120" w:line="240" w:lineRule="auto"/>
        <w:rPr>
          <w:rFonts w:ascii="Aptos" w:hAnsi="Aptos" w:cs="Arial"/>
          <w:b/>
          <w:bCs/>
          <w:sz w:val="28"/>
          <w:szCs w:val="28"/>
          <w:lang w:val="en-US"/>
        </w:rPr>
      </w:pPr>
    </w:p>
    <w:p w:rsidRPr="00B7125F" w:rsidR="00A17605" w:rsidP="00280071" w:rsidRDefault="00816C51" w14:paraId="2B8858DE" w14:textId="752258C5">
      <w:pPr>
        <w:spacing w:after="120" w:line="240" w:lineRule="auto"/>
      </w:pPr>
      <w:r w:rsidRPr="3BC3C088" w:rsidR="19C4530E">
        <w:rPr>
          <w:rFonts w:ascii="Aptos" w:hAnsi="Aptos" w:cs="Arial"/>
          <w:b w:val="1"/>
          <w:bCs w:val="1"/>
          <w:sz w:val="28"/>
          <w:szCs w:val="28"/>
          <w:lang w:val="en-US"/>
        </w:rPr>
        <w:t>Tuesday</w:t>
      </w:r>
      <w:r w:rsidRPr="3BC3C088" w:rsidR="19C4530E">
        <w:rPr>
          <w:rFonts w:ascii="Aptos" w:hAnsi="Aptos" w:cs="Arial"/>
          <w:b w:val="1"/>
          <w:bCs w:val="1"/>
          <w:sz w:val="28"/>
          <w:szCs w:val="28"/>
          <w:lang w:val="en-US"/>
        </w:rPr>
        <w:t xml:space="preserve"> November 10, 2026</w:t>
      </w:r>
    </w:p>
    <w:p w:rsidRPr="00B7125F" w:rsidR="00A17605" w:rsidP="00280071" w:rsidRDefault="00816C51" w14:paraId="6289B296" w14:textId="6BD7FE5E">
      <w:pPr>
        <w:spacing w:after="120" w:line="240" w:lineRule="auto"/>
      </w:pPr>
      <w:r w:rsidRPr="3BC3C088" w:rsidR="19C4530E">
        <w:rPr>
          <w:rFonts w:ascii="Aptos" w:hAnsi="Aptos" w:cs="Arial"/>
          <w:b w:val="0"/>
          <w:bCs w:val="0"/>
          <w:sz w:val="24"/>
          <w:szCs w:val="24"/>
          <w:lang w:val="en-US"/>
        </w:rPr>
        <w:t>5:00 – 7:00 p.m. Early on-site registration in the foyer outside the Ambrosia Ballroom</w:t>
      </w:r>
    </w:p>
    <w:p w:rsidRPr="00B7125F" w:rsidR="00A17605" w:rsidP="3BC3C088" w:rsidRDefault="00816C51" w14:paraId="2A283BA6" w14:textId="33BBB26B">
      <w:pPr>
        <w:spacing w:after="120" w:line="240" w:lineRule="auto"/>
        <w:rPr>
          <w:rFonts w:ascii="Aptos" w:hAnsi="Aptos" w:cs="Arial"/>
          <w:b w:val="0"/>
          <w:bCs w:val="0"/>
          <w:sz w:val="24"/>
          <w:szCs w:val="24"/>
          <w:lang w:val="en-US"/>
        </w:rPr>
      </w:pPr>
    </w:p>
    <w:p w:rsidRPr="00B7125F" w:rsidR="00A17605" w:rsidP="00280071" w:rsidRDefault="00816C51" w14:paraId="2A12E696" w14:textId="132B01F3">
      <w:pPr>
        <w:spacing w:after="120" w:line="240" w:lineRule="auto"/>
        <w:rPr>
          <w:rFonts w:ascii="Aptos" w:hAnsi="Aptos" w:cs="Arial"/>
          <w:b w:val="1"/>
          <w:bCs w:val="1"/>
          <w:sz w:val="28"/>
          <w:szCs w:val="28"/>
          <w:lang w:val="en-US"/>
        </w:rPr>
      </w:pPr>
      <w:r w:rsidRPr="3BC3C088" w:rsidR="46850DE5">
        <w:rPr>
          <w:rFonts w:ascii="Aptos" w:hAnsi="Aptos" w:cs="Arial"/>
          <w:b w:val="1"/>
          <w:bCs w:val="1"/>
          <w:sz w:val="28"/>
          <w:szCs w:val="28"/>
          <w:lang w:val="en-US"/>
        </w:rPr>
        <w:t>Wednesday November 1</w:t>
      </w:r>
      <w:r w:rsidRPr="3BC3C088" w:rsidR="0BC06F0B">
        <w:rPr>
          <w:rFonts w:ascii="Aptos" w:hAnsi="Aptos" w:cs="Arial"/>
          <w:b w:val="1"/>
          <w:bCs w:val="1"/>
          <w:sz w:val="28"/>
          <w:szCs w:val="28"/>
          <w:lang w:val="en-US"/>
        </w:rPr>
        <w:t>1</w:t>
      </w:r>
      <w:r w:rsidRPr="3BC3C088" w:rsidR="46850DE5">
        <w:rPr>
          <w:rFonts w:ascii="Aptos" w:hAnsi="Aptos" w:cs="Arial"/>
          <w:b w:val="1"/>
          <w:bCs w:val="1"/>
          <w:sz w:val="28"/>
          <w:szCs w:val="28"/>
          <w:lang w:val="en-US"/>
        </w:rPr>
        <w:t>, 202</w:t>
      </w:r>
      <w:r w:rsidRPr="3BC3C088" w:rsidR="0BC06F0B">
        <w:rPr>
          <w:rFonts w:ascii="Aptos" w:hAnsi="Aptos" w:cs="Arial"/>
          <w:b w:val="1"/>
          <w:bCs w:val="1"/>
          <w:sz w:val="28"/>
          <w:szCs w:val="28"/>
          <w:lang w:val="en-US"/>
        </w:rPr>
        <w:t>6</w:t>
      </w:r>
    </w:p>
    <w:p w:rsidRPr="00280071" w:rsidR="00C36AF0" w:rsidP="00280071" w:rsidRDefault="00280071" w14:paraId="77682B42" w14:textId="372D341D">
      <w:pPr>
        <w:spacing w:after="120" w:line="240" w:lineRule="auto"/>
      </w:pPr>
      <w:r w:rsidRPr="27B380A4" w:rsidR="76C8AECC">
        <w:rPr>
          <w:rFonts w:ascii="Aptos" w:hAnsi="Aptos" w:cs="Arial"/>
          <w:i w:val="1"/>
          <w:iCs w:val="1"/>
          <w:sz w:val="20"/>
          <w:szCs w:val="20"/>
          <w:lang w:val="en-US"/>
        </w:rPr>
        <w:t>(</w:t>
      </w:r>
      <w:r w:rsidRPr="27B380A4" w:rsidR="5BF62108">
        <w:rPr>
          <w:rFonts w:ascii="Aptos" w:hAnsi="Aptos" w:cs="Arial"/>
          <w:i w:val="1"/>
          <w:iCs w:val="1"/>
          <w:sz w:val="20"/>
          <w:szCs w:val="20"/>
          <w:lang w:val="en-US"/>
        </w:rPr>
        <w:t>All presentations will be in the ballroom</w:t>
      </w:r>
      <w:r w:rsidRPr="27B380A4" w:rsidR="4D7B13B9">
        <w:rPr>
          <w:rFonts w:ascii="Aptos" w:hAnsi="Aptos" w:cs="Arial"/>
          <w:i w:val="1"/>
          <w:iCs w:val="1"/>
          <w:sz w:val="20"/>
          <w:szCs w:val="20"/>
          <w:lang w:val="en-US"/>
        </w:rPr>
        <w:t>; the STS event will be in the Niagara Room)</w:t>
      </w:r>
    </w:p>
    <w:p w:rsidR="27B380A4" w:rsidP="27B380A4" w:rsidRDefault="27B380A4" w14:paraId="2A09B7E4" w14:textId="6134B6DA">
      <w:pPr>
        <w:spacing w:after="120" w:line="240" w:lineRule="auto"/>
        <w:rPr>
          <w:rFonts w:ascii="Aptos" w:hAnsi="Aptos" w:cs="Arial"/>
          <w:i w:val="1"/>
          <w:iCs w:val="1"/>
          <w:sz w:val="12"/>
          <w:szCs w:val="12"/>
          <w:lang w:val="en-US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2552"/>
        <w:gridCol w:w="4935"/>
        <w:gridCol w:w="2578"/>
      </w:tblGrid>
      <w:tr w:rsidRPr="00407210" w:rsidR="00816C51" w:rsidTr="3BC3C088" w14:paraId="7654CC2D" w14:textId="77777777">
        <w:tc>
          <w:tcPr>
            <w:tcW w:w="2552" w:type="dxa"/>
            <w:tcBorders>
              <w:left w:val="nil"/>
              <w:right w:val="nil"/>
            </w:tcBorders>
            <w:tcMar/>
          </w:tcPr>
          <w:p w:rsidRPr="00407210" w:rsidR="00816C51" w:rsidP="00E951FA" w:rsidRDefault="00816C51" w14:paraId="5E4F59FB" w14:textId="1BC3CF12">
            <w:pPr>
              <w:spacing w:after="120"/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</w:pPr>
            <w:r w:rsidRPr="00407210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>TIME</w:t>
            </w:r>
          </w:p>
        </w:tc>
        <w:tc>
          <w:tcPr>
            <w:tcW w:w="4935" w:type="dxa"/>
            <w:tcBorders>
              <w:left w:val="nil"/>
              <w:bottom w:val="single" w:color="auto" w:sz="4" w:space="0"/>
              <w:right w:val="nil"/>
            </w:tcBorders>
            <w:tcMar/>
          </w:tcPr>
          <w:p w:rsidRPr="00407210" w:rsidR="00816C51" w:rsidP="00E951FA" w:rsidRDefault="00816C51" w14:paraId="253BC8E1" w14:textId="079BF1A5">
            <w:pPr>
              <w:spacing w:after="120"/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</w:pPr>
            <w:r w:rsidRPr="00407210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 xml:space="preserve">Name of presentation </w:t>
            </w:r>
          </w:p>
        </w:tc>
        <w:tc>
          <w:tcPr>
            <w:tcW w:w="2578" w:type="dxa"/>
            <w:tcBorders>
              <w:left w:val="nil"/>
              <w:right w:val="nil"/>
            </w:tcBorders>
            <w:tcMar/>
          </w:tcPr>
          <w:p w:rsidRPr="00407210" w:rsidR="00816C51" w:rsidP="00E951FA" w:rsidRDefault="00816C51" w14:paraId="0196194A" w14:textId="6F016F63">
            <w:pPr>
              <w:spacing w:after="120"/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</w:pPr>
            <w:r w:rsidRPr="00407210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t xml:space="preserve">Presenters </w:t>
            </w:r>
          </w:p>
        </w:tc>
      </w:tr>
      <w:tr w:rsidR="6172D1EC" w:rsidTr="3BC3C088" w14:paraId="0759E043">
        <w:trPr>
          <w:trHeight w:val="300"/>
        </w:trPr>
        <w:tc>
          <w:tcPr>
            <w:tcW w:w="2552" w:type="dxa"/>
            <w:shd w:val="clear" w:color="auto" w:fill="D9E2F3" w:themeFill="accent1" w:themeFillTint="33"/>
            <w:tcMar/>
          </w:tcPr>
          <w:p w:rsidR="6172D1EC" w:rsidP="27B380A4" w:rsidRDefault="6172D1EC" w14:paraId="266D16A8" w14:textId="253941F4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2120BB20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8:00 am - 9:00 am </w:t>
            </w:r>
          </w:p>
        </w:tc>
        <w:tc>
          <w:tcPr>
            <w:tcW w:w="4935" w:type="dxa"/>
            <w:tcBorders>
              <w:top w:val="single" w:color="auto" w:sz="4" w:space="0"/>
            </w:tcBorders>
            <w:shd w:val="clear" w:color="auto" w:fill="D9E2F3" w:themeFill="accent1" w:themeFillTint="33"/>
            <w:tcMar/>
          </w:tcPr>
          <w:p w:rsidR="6172D1EC" w:rsidP="27B380A4" w:rsidRDefault="6172D1EC" w14:paraId="0BE87D4E" w14:textId="57801771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2120BB20">
              <w:rPr>
                <w:rFonts w:ascii="Aptos" w:hAnsi="Aptos" w:cs="Arial"/>
                <w:sz w:val="22"/>
                <w:szCs w:val="22"/>
                <w:lang w:val="en-US"/>
              </w:rPr>
              <w:t xml:space="preserve">Registration and Breakfast </w:t>
            </w:r>
          </w:p>
        </w:tc>
        <w:tc>
          <w:tcPr>
            <w:tcW w:w="2578" w:type="dxa"/>
            <w:shd w:val="clear" w:color="auto" w:fill="D9E2F3" w:themeFill="accent1" w:themeFillTint="33"/>
            <w:tcMar/>
          </w:tcPr>
          <w:p w:rsidR="6172D1EC" w:rsidP="27B380A4" w:rsidRDefault="6172D1EC" w14:paraId="1DAF2A3C" w14:textId="03B4DD0E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5C547FB9">
              <w:rPr>
                <w:rFonts w:ascii="Aptos" w:hAnsi="Aptos" w:cs="Arial"/>
                <w:sz w:val="22"/>
                <w:szCs w:val="22"/>
                <w:lang w:val="en-US"/>
              </w:rPr>
              <w:t>F</w:t>
            </w:r>
            <w:r w:rsidRPr="27B380A4" w:rsidR="2120BB20">
              <w:rPr>
                <w:rFonts w:ascii="Aptos" w:hAnsi="Aptos" w:cs="Arial"/>
                <w:sz w:val="22"/>
                <w:szCs w:val="22"/>
                <w:lang w:val="en-US"/>
              </w:rPr>
              <w:t>oyer</w:t>
            </w:r>
          </w:p>
        </w:tc>
      </w:tr>
      <w:tr w:rsidR="6172D1EC" w:rsidTr="3BC3C088" w14:paraId="3ED6E4CB">
        <w:trPr>
          <w:trHeight w:val="300"/>
        </w:trPr>
        <w:tc>
          <w:tcPr>
            <w:tcW w:w="2552" w:type="dxa"/>
            <w:tcMar/>
          </w:tcPr>
          <w:p w:rsidR="7940FE98" w:rsidP="27B380A4" w:rsidRDefault="7940FE98" w14:paraId="7AC9661F" w14:textId="4971F6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502CD7D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8:50</w:t>
            </w:r>
            <w:r w:rsidRPr="27B380A4" w:rsidR="6BB8D18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– 9:</w:t>
            </w:r>
            <w:r w:rsidRPr="27B380A4" w:rsidR="78F902C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6BB8D18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4935" w:type="dxa"/>
            <w:tcBorders>
              <w:top w:val="single" w:color="auto" w:sz="4" w:space="0"/>
            </w:tcBorders>
            <w:tcMar/>
          </w:tcPr>
          <w:p w:rsidR="7940FE98" w:rsidP="27B380A4" w:rsidRDefault="7940FE98" w14:paraId="1997267A" w14:textId="7C93688B">
            <w:pPr>
              <w:pStyle w:val="Normal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195883C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Opening Remarks</w:t>
            </w:r>
          </w:p>
        </w:tc>
        <w:tc>
          <w:tcPr>
            <w:tcW w:w="2578" w:type="dxa"/>
            <w:tcMar/>
          </w:tcPr>
          <w:p w:rsidR="7940FE98" w:rsidP="27B380A4" w:rsidRDefault="7940FE98" w14:paraId="637D4084" w14:textId="31891C2A">
            <w:pPr>
              <w:pStyle w:val="Normal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195883CD">
              <w:rPr>
                <w:rFonts w:ascii="Aptos" w:hAnsi="Aptos" w:cs="Arial"/>
                <w:sz w:val="22"/>
                <w:szCs w:val="22"/>
                <w:lang w:val="en-US"/>
              </w:rPr>
              <w:t>Tracey Berman, Michelle Del Carmen</w:t>
            </w:r>
          </w:p>
        </w:tc>
      </w:tr>
      <w:tr w:rsidRPr="00407210" w:rsidR="00816C51" w:rsidTr="3BC3C088" w14:paraId="50810181" w14:textId="77777777">
        <w:tc>
          <w:tcPr>
            <w:tcW w:w="2552" w:type="dxa"/>
            <w:tcMar/>
          </w:tcPr>
          <w:p w:rsidRPr="00407210" w:rsidR="00816C51" w:rsidP="27B380A4" w:rsidRDefault="00816C51" w14:paraId="2E29BF34" w14:textId="49CAD001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9:</w:t>
            </w:r>
            <w:r w:rsidRPr="27B380A4" w:rsidR="1235E03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- 10:</w:t>
            </w:r>
            <w:r w:rsidRPr="27B380A4" w:rsidR="02701F1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</w:t>
            </w:r>
          </w:p>
        </w:tc>
        <w:tc>
          <w:tcPr>
            <w:tcW w:w="4935" w:type="dxa"/>
            <w:tcBorders>
              <w:top w:val="single" w:color="auto" w:sz="4" w:space="0"/>
            </w:tcBorders>
            <w:tcMar/>
          </w:tcPr>
          <w:p w:rsidRPr="00EA44D8" w:rsidR="00564B36" w:rsidP="27B380A4" w:rsidRDefault="00564B36" w14:paraId="1298FFA4" w14:textId="0DDFB5BB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42FE159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Promoting Brain Health</w:t>
            </w:r>
            <w:r w:rsidRPr="27B380A4" w:rsidR="08828EC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Among Older Adults with IDD, Family Caregivers and Service Providers</w:t>
            </w:r>
          </w:p>
        </w:tc>
        <w:tc>
          <w:tcPr>
            <w:tcW w:w="2578" w:type="dxa"/>
            <w:tcMar/>
          </w:tcPr>
          <w:p w:rsidRPr="00407210" w:rsidR="00816C51" w:rsidP="27B380A4" w:rsidRDefault="00816C51" w14:paraId="1293F093" w14:textId="00B133F1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08828EC1">
              <w:rPr>
                <w:rFonts w:ascii="Aptos" w:hAnsi="Aptos" w:cs="Arial"/>
                <w:sz w:val="22"/>
                <w:szCs w:val="22"/>
                <w:lang w:val="en-US"/>
              </w:rPr>
              <w:t>Prachi Patel, Yona Lunsky, Nicole Bobbette</w:t>
            </w:r>
          </w:p>
        </w:tc>
      </w:tr>
      <w:tr w:rsidR="77B45EB8" w:rsidTr="3BC3C088" w14:paraId="296245EE">
        <w:tc>
          <w:tcPr>
            <w:tcW w:w="2552" w:type="dxa"/>
            <w:tcMar/>
          </w:tcPr>
          <w:p w:rsidR="221A090D" w:rsidP="27B380A4" w:rsidRDefault="221A090D" w14:paraId="1F6F88C9" w14:textId="33C2CD8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</w:t>
            </w:r>
            <w:r w:rsidRPr="27B380A4" w:rsidR="43876EE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0:</w:t>
            </w:r>
            <w:r w:rsidRPr="27B380A4" w:rsidR="071B3DF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09CB037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</w:t>
            </w:r>
            <w:r w:rsidRPr="27B380A4" w:rsidR="43876EE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- </w:t>
            </w:r>
            <w:r w:rsidRPr="27B380A4" w:rsidR="35784C8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11:</w:t>
            </w:r>
            <w:r w:rsidRPr="27B380A4" w:rsidR="068649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0CB3771F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27B380A4" w:rsidR="35784C8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am</w:t>
            </w:r>
          </w:p>
        </w:tc>
        <w:tc>
          <w:tcPr>
            <w:tcW w:w="4935" w:type="dxa"/>
            <w:tcMar/>
          </w:tcPr>
          <w:p w:rsidR="5ED034EC" w:rsidP="27B380A4" w:rsidRDefault="5ED034EC" w14:paraId="5269FEC9" w14:textId="6FE45690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77F8B62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Honouring</w:t>
            </w:r>
            <w:r w:rsidRPr="27B380A4" w:rsidR="77F8B62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Choice and Care:</w:t>
            </w:r>
            <w:r w:rsidRPr="27B380A4" w:rsidR="4483D0D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End-of-Life Planning to Support Aging in Place</w:t>
            </w:r>
          </w:p>
        </w:tc>
        <w:tc>
          <w:tcPr>
            <w:tcW w:w="2578" w:type="dxa"/>
            <w:tcMar/>
          </w:tcPr>
          <w:p w:rsidR="40895F60" w:rsidP="27B380A4" w:rsidRDefault="40895F60" w14:paraId="566CA5DA" w14:textId="570A5D2A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4483D0DC">
              <w:rPr>
                <w:rFonts w:ascii="Aptos" w:hAnsi="Aptos" w:cs="Arial"/>
                <w:sz w:val="22"/>
                <w:szCs w:val="22"/>
                <w:lang w:val="en-US"/>
              </w:rPr>
              <w:t>Brendon Pooran</w:t>
            </w:r>
          </w:p>
        </w:tc>
      </w:tr>
      <w:tr w:rsidRPr="00407210" w:rsidR="00816C51" w:rsidTr="3BC3C088" w14:paraId="6E72B736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816C51" w:rsidP="27B380A4" w:rsidRDefault="00816C51" w14:paraId="0023A45C" w14:textId="6F749534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68CDEB2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11:00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am- 1</w:t>
            </w:r>
            <w:r w:rsidRPr="27B380A4" w:rsidR="3CD7AB5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1:30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</w:t>
            </w:r>
          </w:p>
        </w:tc>
        <w:tc>
          <w:tcPr>
            <w:tcW w:w="7513" w:type="dxa"/>
            <w:gridSpan w:val="2"/>
            <w:shd w:val="clear" w:color="auto" w:fill="E2EFD9" w:themeFill="accent6" w:themeFillTint="33"/>
            <w:tcMar/>
          </w:tcPr>
          <w:p w:rsidRPr="00407210" w:rsidR="00816C51" w:rsidP="27B380A4" w:rsidRDefault="003D40C3" w14:paraId="2F544A06" w14:textId="6B1948E5">
            <w:pPr>
              <w:spacing w:after="120"/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</w:pPr>
            <w:r w:rsidRPr="27B380A4" w:rsidR="205BD2FC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2-minute</w:t>
            </w:r>
            <w:r w:rsidRPr="27B380A4" w:rsidR="205BD2FC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 xml:space="preserve"> Observation, Vendor viewing &amp; Break</w:t>
            </w:r>
          </w:p>
          <w:p w:rsidRPr="00407210" w:rsidR="00816C51" w:rsidP="27B380A4" w:rsidRDefault="003D40C3" w14:paraId="2B07E141" w14:textId="1D995070">
            <w:pPr>
              <w:spacing w:after="120"/>
              <w:rPr>
                <w:rFonts w:ascii="Aptos" w:hAnsi="Aptos" w:eastAsia="Aptos" w:cs="Aptos"/>
                <w:i w:val="1"/>
                <w:iCs w:val="1"/>
                <w:noProof w:val="0"/>
                <w:sz w:val="19"/>
                <w:szCs w:val="19"/>
                <w:lang w:val="en-US"/>
              </w:rPr>
            </w:pPr>
            <w:r w:rsidRPr="27B380A4" w:rsidR="73CE5EDE">
              <w:rPr>
                <w:rFonts w:ascii="Aptos" w:hAnsi="Aptos" w:eastAsia="Aptos" w:cs="Aptos"/>
                <w:i w:val="1"/>
                <w:iCs w:val="1"/>
                <w:noProof w:val="0"/>
                <w:sz w:val="19"/>
                <w:szCs w:val="19"/>
                <w:lang w:val="en-US"/>
              </w:rPr>
              <w:t>November 11th is Remembrance Day</w:t>
            </w:r>
          </w:p>
          <w:p w:rsidRPr="00407210" w:rsidR="00816C51" w:rsidP="27B380A4" w:rsidRDefault="003D40C3" w14:paraId="7264FF83" w14:textId="0FF0089F">
            <w:pPr>
              <w:pStyle w:val="Normal"/>
              <w:spacing w:after="120"/>
              <w:rPr>
                <w:rFonts w:ascii="Aptos" w:hAnsi="Aptos" w:eastAsia="Aptos" w:cs="Aptos"/>
                <w:i w:val="1"/>
                <w:iCs w:val="1"/>
                <w:noProof w:val="0"/>
                <w:sz w:val="19"/>
                <w:szCs w:val="19"/>
                <w:lang w:val="en-US"/>
              </w:rPr>
            </w:pPr>
            <w:r w:rsidRPr="27B380A4" w:rsidR="73CE5EDE">
              <w:rPr>
                <w:rFonts w:ascii="Aptos" w:hAnsi="Aptos" w:eastAsia="Aptos" w:cs="Aptos"/>
                <w:i w:val="1"/>
                <w:iCs w:val="1"/>
                <w:noProof w:val="0"/>
                <w:sz w:val="19"/>
                <w:szCs w:val="19"/>
                <w:lang w:val="en-US"/>
              </w:rPr>
              <w:t xml:space="preserve">Starting at 11:00 a.m., we will </w:t>
            </w:r>
            <w:r w:rsidRPr="27B380A4" w:rsidR="73CE5EDE">
              <w:rPr>
                <w:rFonts w:ascii="Aptos" w:hAnsi="Aptos" w:eastAsia="Aptos" w:cs="Aptos"/>
                <w:i w:val="1"/>
                <w:iCs w:val="1"/>
                <w:noProof w:val="0"/>
                <w:sz w:val="19"/>
                <w:szCs w:val="19"/>
                <w:lang w:val="en-US"/>
              </w:rPr>
              <w:t>observe</w:t>
            </w:r>
            <w:r w:rsidRPr="27B380A4" w:rsidR="73CE5EDE">
              <w:rPr>
                <w:rFonts w:ascii="Aptos" w:hAnsi="Aptos" w:eastAsia="Aptos" w:cs="Aptos"/>
                <w:i w:val="1"/>
                <w:iCs w:val="1"/>
                <w:noProof w:val="0"/>
                <w:sz w:val="19"/>
                <w:szCs w:val="19"/>
                <w:lang w:val="en-US"/>
              </w:rPr>
              <w:t xml:space="preserve"> 2 minutes of silence, then continue with the break.</w:t>
            </w:r>
          </w:p>
        </w:tc>
      </w:tr>
      <w:tr w:rsidRPr="00407210" w:rsidR="00816C51" w:rsidTr="3BC3C088" w14:paraId="4FBA73B7" w14:textId="77777777">
        <w:tc>
          <w:tcPr>
            <w:tcW w:w="2552" w:type="dxa"/>
            <w:tcMar/>
          </w:tcPr>
          <w:p w:rsidRPr="00407210" w:rsidR="00816C51" w:rsidP="27B380A4" w:rsidRDefault="00575FFC" w14:paraId="7BEF0D9C" w14:textId="0BB9092A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5784C8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11:</w:t>
            </w:r>
            <w:r w:rsidRPr="27B380A4" w:rsidR="121B5410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35784C8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– 1</w:t>
            </w:r>
            <w:r w:rsidRPr="27B380A4" w:rsidR="4ADF400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2:</w:t>
            </w:r>
            <w:r w:rsidRPr="27B380A4" w:rsidR="1B7D8373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</w:t>
            </w:r>
          </w:p>
        </w:tc>
        <w:tc>
          <w:tcPr>
            <w:tcW w:w="4935" w:type="dxa"/>
            <w:tcMar/>
          </w:tcPr>
          <w:p w:rsidR="00816C51" w:rsidP="27B380A4" w:rsidRDefault="0060003C" w14:paraId="489D8976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1D337AF3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Session Three</w:t>
            </w:r>
          </w:p>
          <w:p w:rsidRPr="00661875" w:rsidR="00BA3C3E" w:rsidP="27B380A4" w:rsidRDefault="00BA3C3E" w14:paraId="1CEA1DEC" w14:textId="18E4035A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23829AB6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Home but Not Alone</w:t>
            </w:r>
          </w:p>
        </w:tc>
        <w:tc>
          <w:tcPr>
            <w:tcW w:w="2578" w:type="dxa"/>
            <w:tcMar/>
          </w:tcPr>
          <w:p w:rsidRPr="00407210" w:rsidR="00816C51" w:rsidP="27B380A4" w:rsidRDefault="00816C51" w14:paraId="5C8AB123" w14:textId="026D0A0D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30724A42">
              <w:rPr>
                <w:rFonts w:ascii="Aptos" w:hAnsi="Aptos" w:cs="Arial"/>
                <w:sz w:val="22"/>
                <w:szCs w:val="22"/>
                <w:lang w:val="en-US"/>
              </w:rPr>
              <w:t>Dasha Choitova, Christina Maccarone</w:t>
            </w:r>
          </w:p>
        </w:tc>
      </w:tr>
      <w:tr w:rsidRPr="00407210" w:rsidR="00816C51" w:rsidTr="3BC3C088" w14:paraId="63DC5A5E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816C51" w:rsidP="27B380A4" w:rsidRDefault="00816C51" w14:paraId="3EF611D1" w14:textId="16E94A81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</w:t>
            </w:r>
            <w:r w:rsidRPr="27B380A4" w:rsidR="3797927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2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:</w:t>
            </w:r>
            <w:r w:rsidRPr="27B380A4" w:rsidR="4BA1424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pm- </w:t>
            </w:r>
            <w:r w:rsidRPr="27B380A4" w:rsidR="3797927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1:</w:t>
            </w:r>
            <w:r w:rsidRPr="27B380A4" w:rsidR="217B8835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67E506A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</w:t>
            </w:r>
          </w:p>
        </w:tc>
        <w:tc>
          <w:tcPr>
            <w:tcW w:w="4935" w:type="dxa"/>
            <w:shd w:val="clear" w:color="auto" w:fill="E2EFD9" w:themeFill="accent6" w:themeFillTint="33"/>
            <w:tcMar/>
          </w:tcPr>
          <w:p w:rsidRPr="00EA44D8" w:rsidR="00816C51" w:rsidP="27B380A4" w:rsidRDefault="0034352B" w14:paraId="01164CB5" w14:textId="3FE73D8A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5CB7181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Hosted </w:t>
            </w:r>
            <w:r w:rsidRPr="27B380A4" w:rsidR="0DBE93A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Lunc</w:t>
            </w:r>
            <w:r w:rsidRPr="27B380A4" w:rsidR="66A235F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h</w:t>
            </w:r>
          </w:p>
        </w:tc>
        <w:tc>
          <w:tcPr>
            <w:tcW w:w="2578" w:type="dxa"/>
            <w:shd w:val="clear" w:color="auto" w:fill="E2EFD9" w:themeFill="accent6" w:themeFillTint="33"/>
            <w:tcMar/>
          </w:tcPr>
          <w:p w:rsidRPr="00407210" w:rsidR="005E4ECD" w:rsidP="27B380A4" w:rsidRDefault="005E4ECD" w14:paraId="4F895DB2" w14:textId="34EDD740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816C51" w:rsidTr="3BC3C088" w14:paraId="4D84098B" w14:textId="77777777">
        <w:tc>
          <w:tcPr>
            <w:tcW w:w="2552" w:type="dxa"/>
            <w:tcMar/>
          </w:tcPr>
          <w:p w:rsidRPr="00407210" w:rsidR="00816C51" w:rsidP="27B380A4" w:rsidRDefault="0034352B" w14:paraId="1783B240" w14:textId="2AB91416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797927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1:</w:t>
            </w:r>
            <w:r w:rsidRPr="27B380A4" w:rsidR="00D8562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– </w:t>
            </w:r>
            <w:r w:rsidRPr="27B380A4" w:rsidR="3797927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2:</w:t>
            </w:r>
            <w:r w:rsidRPr="27B380A4" w:rsidR="34EB149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</w:t>
            </w:r>
          </w:p>
        </w:tc>
        <w:tc>
          <w:tcPr>
            <w:tcW w:w="4935" w:type="dxa"/>
            <w:tcMar/>
          </w:tcPr>
          <w:p w:rsidR="00816C51" w:rsidP="27B380A4" w:rsidRDefault="004432BF" w14:paraId="3FF5CAC8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Session Four</w:t>
            </w:r>
          </w:p>
          <w:p w:rsidRPr="00EA44D8" w:rsidR="001F04D7" w:rsidP="27B380A4" w:rsidRDefault="001F04D7" w14:paraId="3259FC85" w14:textId="5C34D203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74454EE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Aging in Place</w:t>
            </w:r>
            <w:r w:rsidRPr="27B380A4" w:rsidR="145FF318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, Aging with Choice: Understanding the Tipping Point Between Developmental Services and Long-Term Care</w:t>
            </w:r>
          </w:p>
        </w:tc>
        <w:tc>
          <w:tcPr>
            <w:tcW w:w="2578" w:type="dxa"/>
            <w:tcMar/>
          </w:tcPr>
          <w:p w:rsidRPr="00407210" w:rsidR="00816C51" w:rsidP="27B380A4" w:rsidRDefault="00816C51" w14:paraId="37227826" w14:textId="43C90265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145FF318">
              <w:rPr>
                <w:rFonts w:ascii="Aptos" w:hAnsi="Aptos" w:cs="Arial"/>
                <w:sz w:val="22"/>
                <w:szCs w:val="22"/>
                <w:lang w:val="en-US"/>
              </w:rPr>
              <w:t>Sandy Stemp</w:t>
            </w:r>
          </w:p>
          <w:p w:rsidRPr="00407210" w:rsidR="00816C51" w:rsidP="27B380A4" w:rsidRDefault="00816C51" w14:paraId="413947CB" w14:textId="7B6DD8D1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145FF318">
              <w:rPr>
                <w:rFonts w:ascii="Aptos" w:hAnsi="Aptos" w:cs="Arial"/>
                <w:sz w:val="22"/>
                <w:szCs w:val="22"/>
                <w:lang w:val="en-US"/>
              </w:rPr>
              <w:t>Lisa Levin</w:t>
            </w:r>
          </w:p>
        </w:tc>
      </w:tr>
      <w:tr w:rsidRPr="00407210" w:rsidR="005E4ECD" w:rsidTr="3BC3C088" w14:paraId="45F78DAC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5E4ECD" w:rsidP="27B380A4" w:rsidRDefault="0034352B" w14:paraId="703C296B" w14:textId="31DAABA7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797927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2:</w:t>
            </w:r>
            <w:r w:rsidRPr="27B380A4" w:rsidR="3C537475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– 3:</w:t>
            </w:r>
            <w:r w:rsidRPr="27B380A4" w:rsidR="5B43B0EA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</w:t>
            </w:r>
          </w:p>
        </w:tc>
        <w:tc>
          <w:tcPr>
            <w:tcW w:w="4935" w:type="dxa"/>
            <w:shd w:val="clear" w:color="auto" w:fill="E2EFD9" w:themeFill="accent6" w:themeFillTint="33"/>
            <w:tcMar/>
          </w:tcPr>
          <w:p w:rsidRPr="00407210" w:rsidR="005E4ECD" w:rsidP="27B380A4" w:rsidRDefault="003D40C3" w14:paraId="4F0DD62C" w14:textId="160F06F8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34A871B9">
              <w:rPr>
                <w:rFonts w:ascii="Aptos" w:hAnsi="Aptos" w:cs="Arial"/>
                <w:sz w:val="22"/>
                <w:szCs w:val="22"/>
                <w:lang w:val="en-US"/>
              </w:rPr>
              <w:t xml:space="preserve">Vendor </w:t>
            </w:r>
            <w:r w:rsidRPr="27B380A4" w:rsidR="5FD0E0A7">
              <w:rPr>
                <w:rFonts w:ascii="Aptos" w:hAnsi="Aptos" w:cs="Arial"/>
                <w:sz w:val="22"/>
                <w:szCs w:val="22"/>
                <w:lang w:val="en-US"/>
              </w:rPr>
              <w:t xml:space="preserve">viewing </w:t>
            </w:r>
            <w:r w:rsidRPr="27B380A4" w:rsidR="34A871B9">
              <w:rPr>
                <w:rFonts w:ascii="Aptos" w:hAnsi="Aptos" w:cs="Arial"/>
                <w:sz w:val="22"/>
                <w:szCs w:val="22"/>
                <w:lang w:val="en-US"/>
              </w:rPr>
              <w:t xml:space="preserve">&amp; Break </w:t>
            </w:r>
          </w:p>
        </w:tc>
        <w:tc>
          <w:tcPr>
            <w:tcW w:w="2578" w:type="dxa"/>
            <w:shd w:val="clear" w:color="auto" w:fill="E2EFD9" w:themeFill="accent6" w:themeFillTint="33"/>
            <w:tcMar/>
          </w:tcPr>
          <w:p w:rsidRPr="00407210" w:rsidR="005E4ECD" w:rsidP="27B380A4" w:rsidRDefault="005E4ECD" w14:paraId="60DE29D4" w14:textId="7777777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5E4ECD" w:rsidTr="3BC3C088" w14:paraId="6274104C" w14:textId="77777777">
        <w:tc>
          <w:tcPr>
            <w:tcW w:w="2552" w:type="dxa"/>
            <w:tcMar/>
          </w:tcPr>
          <w:p w:rsidRPr="00407210" w:rsidR="005E4ECD" w:rsidP="27B380A4" w:rsidRDefault="005E4ECD" w14:paraId="2AA246D5" w14:textId="6F1C1611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3:</w:t>
            </w:r>
            <w:r w:rsidRPr="27B380A4" w:rsidR="39E79518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27B380A4" w:rsidR="2A68743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pm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- 4:</w:t>
            </w:r>
            <w:r w:rsidRPr="27B380A4" w:rsidR="68CEED1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27B380A4" w:rsidR="2A68743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pm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935" w:type="dxa"/>
            <w:tcMar/>
          </w:tcPr>
          <w:p w:rsidR="005E4ECD" w:rsidP="27B380A4" w:rsidRDefault="004432BF" w14:paraId="32CF0087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Session Five</w:t>
            </w:r>
          </w:p>
          <w:p w:rsidRPr="004432BF" w:rsidR="001F04D7" w:rsidP="27B380A4" w:rsidRDefault="001F04D7" w14:paraId="2E84177F" w14:textId="6352CFB1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74454EED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Evaluating the </w:t>
            </w:r>
            <w:r w:rsidRPr="27B380A4" w:rsidR="01A12326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Implementation</w:t>
            </w:r>
            <w:r w:rsidRPr="27B380A4" w:rsidR="12116E95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of a </w:t>
            </w:r>
            <w:r w:rsidRPr="27B380A4" w:rsidR="6B21B74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Dementia Screening Program for Adults with Intellectual and Developmental Disabilities in Ontario Community Agencies</w:t>
            </w:r>
          </w:p>
        </w:tc>
        <w:tc>
          <w:tcPr>
            <w:tcW w:w="2578" w:type="dxa"/>
            <w:tcMar/>
          </w:tcPr>
          <w:p w:rsidRPr="00407210" w:rsidR="005E4ECD" w:rsidP="27B380A4" w:rsidRDefault="005E4ECD" w14:paraId="7FC93E00" w14:textId="076D48E6">
            <w:pPr>
              <w:spacing w:after="120"/>
            </w:pPr>
            <w:r w:rsidRPr="3BC3C088" w:rsidR="5D4ABD74">
              <w:rPr>
                <w:rFonts w:ascii="Aptos" w:hAnsi="Aptos" w:cs="Arial"/>
                <w:sz w:val="22"/>
                <w:szCs w:val="22"/>
                <w:lang w:val="en-US"/>
              </w:rPr>
              <w:t xml:space="preserve">Prachi Patel, </w:t>
            </w:r>
            <w:r w:rsidRPr="3BC3C088" w:rsidR="5D4ABD74">
              <w:rPr>
                <w:rFonts w:ascii="Aptos" w:hAnsi="Aptos" w:cs="Arial"/>
                <w:sz w:val="22"/>
                <w:szCs w:val="22"/>
                <w:lang w:val="en-US"/>
              </w:rPr>
              <w:t>Yona</w:t>
            </w:r>
            <w:r w:rsidRPr="3BC3C088" w:rsidR="4AC16935">
              <w:rPr>
                <w:rFonts w:ascii="Aptos" w:hAnsi="Aptos" w:cs="Arial"/>
                <w:sz w:val="22"/>
                <w:szCs w:val="22"/>
                <w:lang w:val="en-US"/>
              </w:rPr>
              <w:t xml:space="preserve"> </w:t>
            </w:r>
            <w:r w:rsidRPr="3BC3C088" w:rsidR="5D4ABD74">
              <w:rPr>
                <w:rFonts w:ascii="Aptos" w:hAnsi="Aptos" w:cs="Arial"/>
                <w:sz w:val="22"/>
                <w:szCs w:val="22"/>
                <w:lang w:val="en-US"/>
              </w:rPr>
              <w:t>Lunsky, Nicole Bobbette</w:t>
            </w:r>
          </w:p>
          <w:p w:rsidRPr="00407210" w:rsidR="005E4ECD" w:rsidP="3BC3C088" w:rsidRDefault="005E4ECD" w14:paraId="5A13FC67" w14:textId="24A48E0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  <w:p w:rsidRPr="00407210" w:rsidR="005E4ECD" w:rsidP="27B380A4" w:rsidRDefault="005E4ECD" w14:paraId="1C862CDE" w14:textId="4B392F3C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3D40C3" w:rsidTr="3BC3C088" w14:paraId="043649E1" w14:textId="77777777">
        <w:tc>
          <w:tcPr>
            <w:tcW w:w="2552" w:type="dxa"/>
            <w:tcMar/>
          </w:tcPr>
          <w:p w:rsidRPr="00407210" w:rsidR="003D40C3" w:rsidP="27B380A4" w:rsidRDefault="003D40C3" w14:paraId="3A767337" w14:textId="0DF7A6D2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</w:pPr>
            <w:r w:rsidRPr="3BC3C088" w:rsidR="4A7DD98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4</w:t>
            </w:r>
          </w:p>
          <w:p w:rsidRPr="00407210" w:rsidR="003D40C3" w:rsidP="27B380A4" w:rsidRDefault="003D40C3" w14:paraId="72E1D444" w14:textId="473AEDB0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3BC3C088" w:rsidR="4A7DD98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:</w:t>
            </w:r>
            <w:r w:rsidRPr="3BC3C088" w:rsidR="3CFEB237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3BC3C088" w:rsidR="1213A0C8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3BC3C088" w:rsidR="4A7DD98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pm – 5:</w:t>
            </w:r>
            <w:r w:rsidRPr="3BC3C088" w:rsidR="476371D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3BC3C088" w:rsidR="1213A0C8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3BC3C088" w:rsidR="4A7DD98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pm </w:t>
            </w:r>
          </w:p>
        </w:tc>
        <w:tc>
          <w:tcPr>
            <w:tcW w:w="4935" w:type="dxa"/>
            <w:tcMar/>
          </w:tcPr>
          <w:p w:rsidR="003D40C3" w:rsidP="27B380A4" w:rsidRDefault="008B00C8" w14:paraId="7B0A9140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5C2B7A97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Session Six</w:t>
            </w:r>
          </w:p>
          <w:p w:rsidRPr="008B00C8" w:rsidR="00821ECE" w:rsidP="27B380A4" w:rsidRDefault="00821ECE" w14:paraId="5C992671" w14:textId="549C7DD3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12116E95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Aging Beyond the Senses: Creating </w:t>
            </w:r>
            <w:r w:rsidRPr="27B380A4" w:rsidR="2DFB5E6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Adaptations for Safe Aging with a Sensory Loss</w:t>
            </w:r>
          </w:p>
        </w:tc>
        <w:tc>
          <w:tcPr>
            <w:tcW w:w="2578" w:type="dxa"/>
            <w:tcMar/>
          </w:tcPr>
          <w:p w:rsidRPr="00407210" w:rsidR="003D40C3" w:rsidP="27B380A4" w:rsidRDefault="003D40C3" w14:paraId="7A64B30F" w14:textId="6256CD8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2DFB5E6B">
              <w:rPr>
                <w:rFonts w:ascii="Aptos" w:hAnsi="Aptos" w:cs="Arial"/>
                <w:sz w:val="22"/>
                <w:szCs w:val="22"/>
                <w:lang w:val="en-US"/>
              </w:rPr>
              <w:t>Vera Mota, Tracey Veldhuis</w:t>
            </w:r>
          </w:p>
        </w:tc>
      </w:tr>
      <w:tr w:rsidRPr="00407210" w:rsidR="005E4ECD" w:rsidTr="3BC3C088" w14:paraId="03C7473F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5E4ECD" w:rsidP="27B380A4" w:rsidRDefault="00E6619B" w14:paraId="04100B16" w14:textId="50A118D8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43876EE1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5:</w:t>
            </w:r>
            <w:r w:rsidRPr="27B380A4" w:rsidR="45574FB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– </w:t>
            </w:r>
            <w:r w:rsidRPr="27B380A4" w:rsidR="0A7BC983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6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:</w:t>
            </w:r>
            <w:r w:rsidRPr="27B380A4" w:rsidR="3C979977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5DEA83D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27B380A4" w:rsidR="7BD8A1F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pm </w:t>
            </w:r>
          </w:p>
        </w:tc>
        <w:tc>
          <w:tcPr>
            <w:tcW w:w="4935" w:type="dxa"/>
            <w:shd w:val="clear" w:color="auto" w:fill="E2EFD9" w:themeFill="accent6" w:themeFillTint="33"/>
            <w:tcMar/>
          </w:tcPr>
          <w:p w:rsidR="005E4ECD" w:rsidP="27B380A4" w:rsidRDefault="004A4136" w14:paraId="68972421" w14:textId="7777777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17E8C1E1">
              <w:rPr>
                <w:rFonts w:ascii="Aptos" w:hAnsi="Aptos" w:cs="Arial"/>
                <w:sz w:val="22"/>
                <w:szCs w:val="22"/>
                <w:lang w:val="en-US"/>
              </w:rPr>
              <w:t>Vendor Cocktail reception</w:t>
            </w:r>
            <w:r w:rsidRPr="27B380A4" w:rsidR="39AD8090">
              <w:rPr>
                <w:rFonts w:ascii="Aptos" w:hAnsi="Aptos" w:cs="Arial"/>
                <w:sz w:val="22"/>
                <w:szCs w:val="22"/>
                <w:lang w:val="en-US"/>
              </w:rPr>
              <w:t xml:space="preserve"> </w:t>
            </w:r>
          </w:p>
          <w:p w:rsidRPr="00407210" w:rsidR="003D40C3" w:rsidP="27B380A4" w:rsidRDefault="003D40C3" w14:paraId="7685F207" w14:textId="13D8E11F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  <w:tc>
          <w:tcPr>
            <w:tcW w:w="2578" w:type="dxa"/>
            <w:shd w:val="clear" w:color="auto" w:fill="E2EFD9" w:themeFill="accent6" w:themeFillTint="33"/>
            <w:tcMar/>
          </w:tcPr>
          <w:p w:rsidRPr="00407210" w:rsidR="005E4ECD" w:rsidP="27B380A4" w:rsidRDefault="005E4ECD" w14:paraId="0BA2E8BD" w14:textId="7777777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A62D98" w:rsidTr="3BC3C088" w14:paraId="623C3F5C" w14:textId="77777777">
        <w:tc>
          <w:tcPr>
            <w:tcW w:w="2552" w:type="dxa"/>
            <w:shd w:val="clear" w:color="auto" w:fill="538135" w:themeFill="accent6" w:themeFillShade="BF"/>
            <w:tcMar/>
          </w:tcPr>
          <w:p w:rsidRPr="00B7125F" w:rsidR="00A62D98" w:rsidP="27B380A4" w:rsidRDefault="00A62D98" w14:paraId="76D1CCA6" w14:textId="75BD3E28">
            <w:pPr>
              <w:spacing w:after="120"/>
              <w:rPr>
                <w:rFonts w:ascii="Aptos" w:hAnsi="Aptos" w:cs="Arial"/>
                <w:b w:val="1"/>
                <w:bCs w:val="1"/>
                <w:color w:val="FFFFFF" w:themeColor="background1"/>
                <w:sz w:val="22"/>
                <w:szCs w:val="22"/>
                <w:lang w:val="en-US"/>
              </w:rPr>
            </w:pPr>
            <w:r w:rsidRPr="27B380A4" w:rsidR="43B7871D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6:</w:t>
            </w:r>
            <w:r w:rsidRPr="27B380A4" w:rsidR="55ACC43C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30</w:t>
            </w:r>
            <w:r w:rsidRPr="27B380A4" w:rsidR="62D1AE9A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 xml:space="preserve"> </w:t>
            </w:r>
            <w:r w:rsidRPr="27B380A4" w:rsidR="43B7871D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pm – 7:</w:t>
            </w:r>
            <w:r w:rsidRPr="27B380A4" w:rsidR="7001F067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45</w:t>
            </w:r>
            <w:r w:rsidRPr="27B380A4" w:rsidR="62D1AE9A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 xml:space="preserve"> </w:t>
            </w:r>
            <w:r w:rsidRPr="27B380A4" w:rsidR="43B7871D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pm</w:t>
            </w:r>
          </w:p>
        </w:tc>
        <w:tc>
          <w:tcPr>
            <w:tcW w:w="4935" w:type="dxa"/>
            <w:shd w:val="clear" w:color="auto" w:fill="538135" w:themeFill="accent6" w:themeFillShade="BF"/>
            <w:tcMar/>
          </w:tcPr>
          <w:p w:rsidRPr="00B7125F" w:rsidR="00A62D98" w:rsidP="27B380A4" w:rsidRDefault="00A62D98" w14:paraId="69A50186" w14:textId="09CF45CB">
            <w:pPr>
              <w:spacing w:after="120"/>
              <w:rPr>
                <w:rFonts w:ascii="Aptos" w:hAnsi="Aptos" w:cs="Arial"/>
                <w:b w:val="1"/>
                <w:bCs w:val="1"/>
                <w:color w:val="FFFFFF" w:themeColor="background1"/>
                <w:sz w:val="22"/>
                <w:szCs w:val="22"/>
                <w:lang w:val="en-US"/>
              </w:rPr>
            </w:pPr>
            <w:r w:rsidRPr="3BC3C088" w:rsidR="24667998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Dinner</w:t>
            </w:r>
          </w:p>
        </w:tc>
        <w:tc>
          <w:tcPr>
            <w:tcW w:w="2578" w:type="dxa"/>
            <w:shd w:val="clear" w:color="auto" w:fill="538135" w:themeFill="accent6" w:themeFillShade="BF"/>
            <w:tcMar/>
          </w:tcPr>
          <w:p w:rsidRPr="00B7125F" w:rsidR="00A62D98" w:rsidP="27B380A4" w:rsidRDefault="00A62D98" w14:paraId="7A387061" w14:textId="77777777">
            <w:pPr>
              <w:spacing w:after="120"/>
              <w:rPr>
                <w:rFonts w:ascii="Aptos" w:hAnsi="Aptos" w:cs="Arial"/>
                <w:b w:val="1"/>
                <w:bCs w:val="1"/>
                <w:color w:val="FFFFFF" w:themeColor="background1"/>
                <w:sz w:val="22"/>
                <w:szCs w:val="22"/>
                <w:lang w:val="en-US"/>
              </w:rPr>
            </w:pPr>
          </w:p>
        </w:tc>
      </w:tr>
      <w:tr w:rsidRPr="00407210" w:rsidR="006423BE" w:rsidTr="3BC3C088" w14:paraId="3D9F42F6" w14:textId="77777777">
        <w:tc>
          <w:tcPr>
            <w:tcW w:w="2552" w:type="dxa"/>
            <w:shd w:val="clear" w:color="auto" w:fill="538135" w:themeFill="accent6" w:themeFillShade="BF"/>
            <w:tcMar/>
          </w:tcPr>
          <w:p w:rsidRPr="00B7125F" w:rsidR="006423BE" w:rsidP="3BC3C088" w:rsidRDefault="00273962" w14:paraId="6519314B" w14:textId="0FC9B600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</w:pPr>
            <w:r w:rsidRPr="3BC3C088" w:rsidR="18B0CAA8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8:00</w:t>
            </w:r>
            <w:r w:rsidRPr="3BC3C088" w:rsidR="19308C43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 xml:space="preserve"> pm- 11:00 pm</w:t>
            </w:r>
          </w:p>
        </w:tc>
        <w:tc>
          <w:tcPr>
            <w:tcW w:w="4935" w:type="dxa"/>
            <w:shd w:val="clear" w:color="auto" w:fill="538135" w:themeFill="accent6" w:themeFillShade="BF"/>
            <w:tcMar/>
          </w:tcPr>
          <w:p w:rsidRPr="00B7125F" w:rsidR="006423BE" w:rsidP="27B380A4" w:rsidRDefault="006423BE" w14:paraId="128501AF" w14:textId="64C058CD">
            <w:pPr>
              <w:spacing w:after="120"/>
              <w:rPr>
                <w:rFonts w:ascii="Aptos" w:hAnsi="Aptos" w:cs="Arial"/>
                <w:b w:val="1"/>
                <w:bCs w:val="1"/>
                <w:color w:val="FFFFFF" w:themeColor="background1"/>
                <w:sz w:val="22"/>
                <w:szCs w:val="22"/>
                <w:lang w:val="en-US"/>
              </w:rPr>
            </w:pPr>
            <w:r w:rsidRPr="27B380A4" w:rsidR="39AD8090">
              <w:rPr>
                <w:rFonts w:ascii="Aptos" w:hAnsi="Aptos" w:cs="Arial"/>
                <w:b w:val="1"/>
                <w:bCs w:val="1"/>
                <w:color w:val="FFFFFF" w:themeColor="background1" w:themeTint="FF" w:themeShade="FF"/>
                <w:sz w:val="22"/>
                <w:szCs w:val="22"/>
                <w:lang w:val="en-US"/>
              </w:rPr>
              <w:t>OADD Networking Event</w:t>
            </w:r>
          </w:p>
        </w:tc>
        <w:tc>
          <w:tcPr>
            <w:tcW w:w="2578" w:type="dxa"/>
            <w:shd w:val="clear" w:color="auto" w:fill="538135" w:themeFill="accent6" w:themeFillShade="BF"/>
            <w:tcMar/>
          </w:tcPr>
          <w:p w:rsidRPr="00B7125F" w:rsidR="006423BE" w:rsidP="27B380A4" w:rsidRDefault="006423BE" w14:paraId="139E5E95" w14:textId="056B1B37">
            <w:pPr>
              <w:spacing w:after="120"/>
              <w:rPr>
                <w:rFonts w:ascii="Aptos" w:hAnsi="Aptos" w:cs="Arial"/>
                <w:b w:val="1"/>
                <w:bCs w:val="1"/>
                <w:color w:val="FFFFFF" w:themeColor="background1"/>
                <w:sz w:val="22"/>
                <w:szCs w:val="22"/>
                <w:lang w:val="en-US"/>
              </w:rPr>
            </w:pPr>
          </w:p>
        </w:tc>
      </w:tr>
    </w:tbl>
    <w:p w:rsidRPr="00407210" w:rsidR="008B07AB" w:rsidP="00E951FA" w:rsidRDefault="008B07AB" w14:paraId="35FA452E" w14:textId="5D3CD3BF">
      <w:pPr>
        <w:spacing w:after="120" w:line="240" w:lineRule="auto"/>
        <w:rPr>
          <w:rFonts w:ascii="Aptos" w:hAnsi="Aptos" w:cs="Arial"/>
          <w:sz w:val="24"/>
          <w:szCs w:val="24"/>
          <w:lang w:val="en-US"/>
        </w:rPr>
      </w:pPr>
    </w:p>
    <w:p w:rsidR="27B380A4" w:rsidP="27B380A4" w:rsidRDefault="27B380A4" w14:paraId="23CD4667" w14:textId="13EB2DA2">
      <w:pPr>
        <w:pStyle w:val="Normal"/>
        <w:spacing w:after="120" w:line="240" w:lineRule="auto"/>
        <w:rPr>
          <w:rFonts w:ascii="Aptos" w:hAnsi="Aptos" w:cs="Arial"/>
          <w:sz w:val="24"/>
          <w:szCs w:val="24"/>
          <w:lang w:val="en-US"/>
        </w:rPr>
      </w:pPr>
    </w:p>
    <w:p w:rsidRPr="00407210" w:rsidR="006423BE" w:rsidP="00E951FA" w:rsidRDefault="006423BE" w14:paraId="09B03EA9" w14:textId="51C54C9E">
      <w:pPr>
        <w:spacing w:after="120" w:line="240" w:lineRule="auto"/>
        <w:rPr>
          <w:rFonts w:ascii="Aptos" w:hAnsi="Aptos" w:cs="Arial"/>
          <w:b/>
          <w:bCs/>
          <w:sz w:val="28"/>
          <w:szCs w:val="28"/>
          <w:lang w:val="en-US"/>
        </w:rPr>
      </w:pPr>
      <w:r w:rsidRPr="00407210">
        <w:rPr>
          <w:rFonts w:ascii="Aptos" w:hAnsi="Aptos" w:cs="Arial"/>
          <w:b/>
          <w:bCs/>
          <w:sz w:val="28"/>
          <w:szCs w:val="28"/>
          <w:lang w:val="en-US"/>
        </w:rPr>
        <w:t>Thursday November 1</w:t>
      </w:r>
      <w:r w:rsidR="00B7061E">
        <w:rPr>
          <w:rFonts w:ascii="Aptos" w:hAnsi="Aptos" w:cs="Arial"/>
          <w:b/>
          <w:bCs/>
          <w:sz w:val="28"/>
          <w:szCs w:val="28"/>
          <w:lang w:val="en-US"/>
        </w:rPr>
        <w:t>2</w:t>
      </w:r>
      <w:r w:rsidRPr="00407210">
        <w:rPr>
          <w:rFonts w:ascii="Aptos" w:hAnsi="Aptos" w:cs="Arial"/>
          <w:b/>
          <w:bCs/>
          <w:sz w:val="28"/>
          <w:szCs w:val="28"/>
          <w:lang w:val="en-US"/>
        </w:rPr>
        <w:t>, 202</w:t>
      </w:r>
      <w:r w:rsidR="00B7061E">
        <w:rPr>
          <w:rFonts w:ascii="Aptos" w:hAnsi="Aptos" w:cs="Arial"/>
          <w:b/>
          <w:bCs/>
          <w:sz w:val="28"/>
          <w:szCs w:val="28"/>
          <w:lang w:val="en-US"/>
        </w:rPr>
        <w:t>6</w:t>
      </w:r>
      <w:r w:rsidRPr="00407210">
        <w:rPr>
          <w:rFonts w:ascii="Aptos" w:hAnsi="Aptos" w:cs="Arial"/>
          <w:b/>
          <w:bCs/>
          <w:sz w:val="28"/>
          <w:szCs w:val="28"/>
          <w:lang w:val="en-US"/>
        </w:rPr>
        <w:t xml:space="preserve"> 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2552"/>
        <w:gridCol w:w="4752"/>
        <w:gridCol w:w="2761"/>
      </w:tblGrid>
      <w:tr w:rsidRPr="00407210" w:rsidR="006423BE" w:rsidTr="3BC3C088" w14:paraId="7E73E794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6423BE" w:rsidP="27B380A4" w:rsidRDefault="006423BE" w14:paraId="4E22DA90" w14:textId="3E4BE2E3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9AD8090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8:00 am 9:00 am </w:t>
            </w:r>
          </w:p>
        </w:tc>
        <w:tc>
          <w:tcPr>
            <w:tcW w:w="4752" w:type="dxa"/>
            <w:shd w:val="clear" w:color="auto" w:fill="E2EFD9" w:themeFill="accent6" w:themeFillTint="33"/>
            <w:tcMar/>
          </w:tcPr>
          <w:p w:rsidRPr="00407210" w:rsidR="006423BE" w:rsidP="27B380A4" w:rsidRDefault="006423BE" w14:paraId="2A2797FD" w14:textId="706B9123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003406F8">
              <w:rPr>
                <w:rFonts w:ascii="Aptos" w:hAnsi="Aptos" w:cs="Arial"/>
                <w:sz w:val="22"/>
                <w:szCs w:val="22"/>
                <w:lang w:val="en-US"/>
              </w:rPr>
              <w:t>Breakfast</w:t>
            </w:r>
            <w:r w:rsidRPr="27B380A4" w:rsidR="34A871B9">
              <w:rPr>
                <w:rFonts w:ascii="Aptos" w:hAnsi="Aptos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761" w:type="dxa"/>
            <w:shd w:val="clear" w:color="auto" w:fill="E2EFD9" w:themeFill="accent6" w:themeFillTint="33"/>
            <w:tcMar/>
          </w:tcPr>
          <w:p w:rsidRPr="00407210" w:rsidR="006423BE" w:rsidP="27B380A4" w:rsidRDefault="006423BE" w14:paraId="4BFE8652" w14:textId="731A5D10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570D2930">
              <w:rPr>
                <w:rFonts w:ascii="Aptos" w:hAnsi="Aptos" w:cs="Arial"/>
                <w:sz w:val="22"/>
                <w:szCs w:val="22"/>
                <w:lang w:val="en-US"/>
              </w:rPr>
              <w:t>Presenter</w:t>
            </w:r>
          </w:p>
        </w:tc>
      </w:tr>
      <w:tr w:rsidRPr="00407210" w:rsidR="006423BE" w:rsidTr="3BC3C088" w14:paraId="17372326" w14:textId="77777777">
        <w:tc>
          <w:tcPr>
            <w:tcW w:w="2552" w:type="dxa"/>
            <w:tcMar/>
          </w:tcPr>
          <w:p w:rsidRPr="00407210" w:rsidR="006423BE" w:rsidP="27B380A4" w:rsidRDefault="006423BE" w14:paraId="3F881945" w14:textId="635D151C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9AD8090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9:00 am -10: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39AD8090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</w:t>
            </w:r>
          </w:p>
        </w:tc>
        <w:tc>
          <w:tcPr>
            <w:tcW w:w="4752" w:type="dxa"/>
            <w:tcMar/>
          </w:tcPr>
          <w:p w:rsidR="006423BE" w:rsidP="27B380A4" w:rsidRDefault="004432BF" w14:paraId="1880616A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3BC3C088" w:rsidR="409038E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Session </w:t>
            </w:r>
            <w:r w:rsidRPr="3BC3C088" w:rsidR="5DE6AC0F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Seven</w:t>
            </w:r>
          </w:p>
          <w:p w:rsidRPr="001744AF" w:rsidR="00B32CC7" w:rsidP="27B380A4" w:rsidRDefault="00B32CC7" w14:paraId="633E3352" w14:textId="3D77E6B4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3BC3C088" w:rsidR="1A7F973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Reimagining Palliative Care in Developmental Services</w:t>
            </w:r>
          </w:p>
        </w:tc>
        <w:tc>
          <w:tcPr>
            <w:tcW w:w="2761" w:type="dxa"/>
            <w:tcMar/>
          </w:tcPr>
          <w:p w:rsidRPr="00407210" w:rsidR="008B07AB" w:rsidP="3BC3C088" w:rsidRDefault="008B07AB" w14:paraId="149CB0C0" w14:textId="24DD4925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3BC3C088" w:rsidR="1A7F9734">
              <w:rPr>
                <w:rFonts w:ascii="Aptos" w:hAnsi="Aptos" w:cs="Arial"/>
                <w:sz w:val="22"/>
                <w:szCs w:val="22"/>
                <w:lang w:val="en-US"/>
              </w:rPr>
              <w:t>Ann Laramie, Heather Hannigan</w:t>
            </w:r>
          </w:p>
          <w:p w:rsidRPr="00407210" w:rsidR="008B07AB" w:rsidP="27B380A4" w:rsidRDefault="008B07AB" w14:paraId="6443C706" w14:textId="13DA1F6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6423BE" w:rsidTr="3BC3C088" w14:paraId="6B223598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6423BE" w:rsidP="27B380A4" w:rsidRDefault="008B07AB" w14:paraId="394C26D9" w14:textId="4B84FF5B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10: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00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-1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0:30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</w:t>
            </w:r>
          </w:p>
        </w:tc>
        <w:tc>
          <w:tcPr>
            <w:tcW w:w="4752" w:type="dxa"/>
            <w:shd w:val="clear" w:color="auto" w:fill="E2EFD9" w:themeFill="accent6" w:themeFillTint="33"/>
            <w:tcMar/>
          </w:tcPr>
          <w:p w:rsidRPr="00407210" w:rsidR="006423BE" w:rsidP="27B380A4" w:rsidRDefault="00915ACF" w14:paraId="397B1598" w14:textId="568C1341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2520D186">
              <w:rPr>
                <w:rFonts w:ascii="Aptos" w:hAnsi="Aptos" w:cs="Arial"/>
                <w:sz w:val="22"/>
                <w:szCs w:val="22"/>
                <w:lang w:val="en-US"/>
              </w:rPr>
              <w:t>Vendor</w:t>
            </w:r>
            <w:r w:rsidRPr="27B380A4" w:rsidR="34A871B9">
              <w:rPr>
                <w:rFonts w:ascii="Aptos" w:hAnsi="Aptos" w:cs="Arial"/>
                <w:sz w:val="22"/>
                <w:szCs w:val="22"/>
                <w:lang w:val="en-US"/>
              </w:rPr>
              <w:t xml:space="preserve"> </w:t>
            </w:r>
            <w:r w:rsidRPr="27B380A4" w:rsidR="52366D81">
              <w:rPr>
                <w:rFonts w:ascii="Aptos" w:hAnsi="Aptos" w:cs="Arial"/>
                <w:sz w:val="22"/>
                <w:szCs w:val="22"/>
                <w:lang w:val="en-US"/>
              </w:rPr>
              <w:t xml:space="preserve">viewing </w:t>
            </w:r>
            <w:r w:rsidRPr="27B380A4" w:rsidR="34A871B9">
              <w:rPr>
                <w:rFonts w:ascii="Aptos" w:hAnsi="Aptos" w:cs="Arial"/>
                <w:sz w:val="22"/>
                <w:szCs w:val="22"/>
                <w:lang w:val="en-US"/>
              </w:rPr>
              <w:t xml:space="preserve">&amp; </w:t>
            </w:r>
            <w:r w:rsidRPr="27B380A4" w:rsidR="14A09618">
              <w:rPr>
                <w:rFonts w:ascii="Aptos" w:hAnsi="Aptos" w:cs="Arial"/>
                <w:sz w:val="22"/>
                <w:szCs w:val="22"/>
                <w:lang w:val="en-US"/>
              </w:rPr>
              <w:t xml:space="preserve">extra time for </w:t>
            </w:r>
            <w:r w:rsidRPr="27B380A4" w:rsidR="442AB599">
              <w:rPr>
                <w:rFonts w:ascii="Aptos" w:hAnsi="Aptos" w:cs="Arial"/>
                <w:sz w:val="22"/>
                <w:szCs w:val="22"/>
                <w:lang w:val="en-US"/>
              </w:rPr>
              <w:t>check out</w:t>
            </w:r>
          </w:p>
        </w:tc>
        <w:tc>
          <w:tcPr>
            <w:tcW w:w="2761" w:type="dxa"/>
            <w:shd w:val="clear" w:color="auto" w:fill="E2EFD9" w:themeFill="accent6" w:themeFillTint="33"/>
            <w:tcMar/>
          </w:tcPr>
          <w:p w:rsidRPr="00407210" w:rsidR="006423BE" w:rsidP="27B380A4" w:rsidRDefault="006423BE" w14:paraId="41F83BFD" w14:textId="7FA430BD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6423BE" w:rsidTr="3BC3C088" w14:paraId="0D8AF579" w14:textId="77777777">
        <w:tc>
          <w:tcPr>
            <w:tcW w:w="2552" w:type="dxa"/>
            <w:tcMar/>
          </w:tcPr>
          <w:p w:rsidRPr="00407210" w:rsidR="006423BE" w:rsidP="27B380A4" w:rsidRDefault="008B07AB" w14:paraId="1A6EFC83" w14:textId="084002A2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10: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30 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am -11: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</w:t>
            </w:r>
          </w:p>
        </w:tc>
        <w:tc>
          <w:tcPr>
            <w:tcW w:w="4752" w:type="dxa"/>
            <w:tcMar/>
          </w:tcPr>
          <w:p w:rsidR="006423BE" w:rsidP="27B380A4" w:rsidRDefault="004432BF" w14:paraId="39DAFCBB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Session </w:t>
            </w:r>
            <w:r w:rsidRPr="27B380A4" w:rsidR="5C2B7A97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Eight</w:t>
            </w:r>
          </w:p>
          <w:p w:rsidRPr="001744AF" w:rsidR="00B32CC7" w:rsidP="27B380A4" w:rsidRDefault="00256F0B" w14:paraId="2ED9DD78" w14:textId="2A1DF501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6E05285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Supporting Transitions into Long-Term Care for Aging Adults with Developmental Disabilities</w:t>
            </w:r>
          </w:p>
        </w:tc>
        <w:tc>
          <w:tcPr>
            <w:tcW w:w="2761" w:type="dxa"/>
            <w:tcMar/>
          </w:tcPr>
          <w:p w:rsidRPr="00407210" w:rsidR="008B07AB" w:rsidP="27B380A4" w:rsidRDefault="008B07AB" w14:paraId="7712210D" w14:textId="20A84B7A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6E05285E">
              <w:rPr>
                <w:rFonts w:ascii="Aptos" w:hAnsi="Aptos" w:cs="Arial"/>
                <w:sz w:val="22"/>
                <w:szCs w:val="22"/>
                <w:lang w:val="en-US"/>
              </w:rPr>
              <w:t>Marianne Vico, Andrea Herman-Johnson</w:t>
            </w:r>
          </w:p>
        </w:tc>
      </w:tr>
      <w:tr w:rsidRPr="00407210" w:rsidR="006423BE" w:rsidTr="3BC3C088" w14:paraId="2F351BB2" w14:textId="77777777">
        <w:tc>
          <w:tcPr>
            <w:tcW w:w="2552" w:type="dxa"/>
            <w:tcMar/>
          </w:tcPr>
          <w:p w:rsidRPr="00407210" w:rsidR="006423BE" w:rsidP="27B380A4" w:rsidRDefault="008B07AB" w14:paraId="26F7DF47" w14:textId="35EDEC92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11: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am – 12: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  </w:t>
            </w:r>
          </w:p>
        </w:tc>
        <w:tc>
          <w:tcPr>
            <w:tcW w:w="4752" w:type="dxa"/>
            <w:tcMar/>
          </w:tcPr>
          <w:p w:rsidR="006423BE" w:rsidP="27B380A4" w:rsidRDefault="004432BF" w14:paraId="60AD883E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Session </w:t>
            </w:r>
            <w:r w:rsidRPr="27B380A4" w:rsidR="5C2B7A97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Nine</w:t>
            </w:r>
          </w:p>
          <w:p w:rsidRPr="001744AF" w:rsidR="000B189B" w:rsidP="27B380A4" w:rsidRDefault="00256F0B" w14:paraId="0E3D62BD" w14:textId="024B0076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2EF3397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The </w:t>
            </w:r>
            <w:r w:rsidRPr="27B380A4" w:rsidR="442DBD78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NHWW Ontario Model</w:t>
            </w:r>
            <w:r w:rsidRPr="27B380A4" w:rsidR="614F11C4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: Extending Long-Term Care into the Community to Support Aging in Place</w:t>
            </w:r>
          </w:p>
        </w:tc>
        <w:tc>
          <w:tcPr>
            <w:tcW w:w="2761" w:type="dxa"/>
            <w:tcMar/>
          </w:tcPr>
          <w:p w:rsidRPr="00407210" w:rsidR="008B07AB" w:rsidP="27B380A4" w:rsidRDefault="008B07AB" w14:paraId="6401AC1F" w14:textId="64B1E578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614F11C4">
              <w:rPr>
                <w:rFonts w:ascii="Aptos" w:hAnsi="Aptos" w:cs="Arial"/>
                <w:sz w:val="22"/>
                <w:szCs w:val="22"/>
                <w:lang w:val="en-US"/>
              </w:rPr>
              <w:t>Debbie Taylor</w:t>
            </w:r>
          </w:p>
        </w:tc>
      </w:tr>
      <w:tr w:rsidRPr="00407210" w:rsidR="006423BE" w:rsidTr="3BC3C088" w14:paraId="1F2ABA71" w14:textId="77777777">
        <w:tc>
          <w:tcPr>
            <w:tcW w:w="2552" w:type="dxa"/>
            <w:shd w:val="clear" w:color="auto" w:fill="E2EFD9" w:themeFill="accent6" w:themeFillTint="33"/>
            <w:tcMar/>
          </w:tcPr>
          <w:p w:rsidRPr="00407210" w:rsidR="006423BE" w:rsidP="27B380A4" w:rsidRDefault="008B07AB" w14:paraId="23744DDD" w14:textId="4307DB8E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12: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30</w:t>
            </w:r>
            <w:r w:rsidRPr="27B380A4" w:rsidR="1D42680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pm – 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1:30</w:t>
            </w:r>
            <w:r w:rsidRPr="27B380A4" w:rsidR="01DF0462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</w:t>
            </w:r>
          </w:p>
        </w:tc>
        <w:tc>
          <w:tcPr>
            <w:tcW w:w="4752" w:type="dxa"/>
            <w:shd w:val="clear" w:color="auto" w:fill="E2EFD9" w:themeFill="accent6" w:themeFillTint="33"/>
            <w:tcMar/>
          </w:tcPr>
          <w:p w:rsidRPr="00407210" w:rsidR="006423BE" w:rsidP="27B380A4" w:rsidRDefault="008B07AB" w14:paraId="3FDBD4BA" w14:textId="73B87204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3D3DD4FF">
              <w:rPr>
                <w:rFonts w:ascii="Aptos" w:hAnsi="Aptos" w:cs="Arial"/>
                <w:sz w:val="22"/>
                <w:szCs w:val="22"/>
                <w:lang w:val="en-US"/>
              </w:rPr>
              <w:t xml:space="preserve">Hosted </w:t>
            </w:r>
            <w:r w:rsidRPr="27B380A4" w:rsidR="1D100F6B">
              <w:rPr>
                <w:rFonts w:ascii="Aptos" w:hAnsi="Aptos" w:cs="Arial"/>
                <w:sz w:val="22"/>
                <w:szCs w:val="22"/>
                <w:lang w:val="en-US"/>
              </w:rPr>
              <w:t>LUNCH</w:t>
            </w:r>
            <w:r w:rsidRPr="27B380A4" w:rsidR="34A871B9">
              <w:rPr>
                <w:rFonts w:ascii="Aptos" w:hAnsi="Aptos" w:cs="Arial"/>
                <w:sz w:val="22"/>
                <w:szCs w:val="22"/>
                <w:lang w:val="en-US"/>
              </w:rPr>
              <w:t xml:space="preserve"> </w:t>
            </w:r>
            <w:r w:rsidRPr="27B380A4" w:rsidR="17F8E8E7">
              <w:rPr>
                <w:rFonts w:ascii="Aptos" w:hAnsi="Aptos" w:cs="Arial"/>
                <w:sz w:val="22"/>
                <w:szCs w:val="22"/>
                <w:lang w:val="en-US"/>
              </w:rPr>
              <w:t xml:space="preserve">&amp; final </w:t>
            </w:r>
            <w:r w:rsidRPr="27B380A4" w:rsidR="2520D186">
              <w:rPr>
                <w:rFonts w:ascii="Aptos" w:hAnsi="Aptos" w:cs="Arial"/>
                <w:sz w:val="22"/>
                <w:szCs w:val="22"/>
                <w:lang w:val="en-US"/>
              </w:rPr>
              <w:t xml:space="preserve">Vendor </w:t>
            </w:r>
            <w:r w:rsidRPr="27B380A4" w:rsidR="1D3857B9">
              <w:rPr>
                <w:rFonts w:ascii="Aptos" w:hAnsi="Aptos" w:cs="Arial"/>
                <w:sz w:val="22"/>
                <w:szCs w:val="22"/>
                <w:lang w:val="en-US"/>
              </w:rPr>
              <w:t>viewing</w:t>
            </w:r>
          </w:p>
        </w:tc>
        <w:tc>
          <w:tcPr>
            <w:tcW w:w="2761" w:type="dxa"/>
            <w:shd w:val="clear" w:color="auto" w:fill="E2EFD9" w:themeFill="accent6" w:themeFillTint="33"/>
            <w:tcMar/>
          </w:tcPr>
          <w:p w:rsidRPr="00407210" w:rsidR="006423BE" w:rsidP="27B380A4" w:rsidRDefault="006423BE" w14:paraId="6F7CBB4F" w14:textId="7777777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  <w:tr w:rsidRPr="00407210" w:rsidR="003D40C3" w:rsidTr="3BC3C088" w14:paraId="2B0614F5" w14:textId="77777777">
        <w:tc>
          <w:tcPr>
            <w:tcW w:w="2552" w:type="dxa"/>
            <w:shd w:val="clear" w:color="auto" w:fill="FFFFFF" w:themeFill="background1"/>
            <w:tcMar/>
          </w:tcPr>
          <w:p w:rsidRPr="00407210" w:rsidR="003D40C3" w:rsidP="27B380A4" w:rsidRDefault="004432BF" w14:paraId="7C38C824" w14:textId="4BD18A42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1:30</w:t>
            </w:r>
            <w:r w:rsidRPr="27B380A4" w:rsidR="596B0E1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 pm- </w:t>
            </w:r>
            <w:r w:rsidRPr="27B380A4" w:rsidR="3D53EFDB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2:30</w:t>
            </w:r>
            <w:r w:rsidRPr="27B380A4" w:rsidR="596B0E1E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pm</w:t>
            </w:r>
          </w:p>
        </w:tc>
        <w:tc>
          <w:tcPr>
            <w:tcW w:w="4752" w:type="dxa"/>
            <w:shd w:val="clear" w:color="auto" w:fill="FFFFFF" w:themeFill="background1"/>
            <w:tcMar/>
          </w:tcPr>
          <w:p w:rsidR="003D40C3" w:rsidP="27B380A4" w:rsidRDefault="004432BF" w14:paraId="65A0F08B" w14:textId="77777777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0E2FBD4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Session </w:t>
            </w:r>
            <w:r w:rsidRPr="27B380A4" w:rsidR="6A30862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Ten</w:t>
            </w:r>
          </w:p>
          <w:p w:rsidRPr="004432BF" w:rsidR="0044052E" w:rsidP="27B380A4" w:rsidRDefault="0044052E" w14:paraId="2962FB00" w14:textId="14658BA1">
            <w:pPr>
              <w:pStyle w:val="Normal"/>
              <w:suppressLineNumbers w:val="0"/>
              <w:bidi w:val="0"/>
              <w:spacing w:before="0" w:beforeAutospacing="off" w:after="120" w:afterAutospacing="off" w:line="240" w:lineRule="auto"/>
              <w:ind w:left="0" w:right="0"/>
              <w:jc w:val="left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27B380A4" w:rsidR="12FB15A3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The Supported Living Journey – Tying Service Delivery to a Lifetime</w:t>
            </w:r>
          </w:p>
        </w:tc>
        <w:tc>
          <w:tcPr>
            <w:tcW w:w="2761" w:type="dxa"/>
            <w:shd w:val="clear" w:color="auto" w:fill="FFFFFF" w:themeFill="background1"/>
            <w:tcMar/>
          </w:tcPr>
          <w:p w:rsidRPr="00407210" w:rsidR="003D40C3" w:rsidP="27B380A4" w:rsidRDefault="003D40C3" w14:paraId="5543F475" w14:textId="2EA62B99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12FB15A3">
              <w:rPr>
                <w:rFonts w:ascii="Aptos" w:hAnsi="Aptos" w:cs="Arial"/>
                <w:sz w:val="22"/>
                <w:szCs w:val="22"/>
                <w:lang w:val="en-US"/>
              </w:rPr>
              <w:t>Sandee Moore</w:t>
            </w:r>
          </w:p>
        </w:tc>
      </w:tr>
      <w:tr w:rsidRPr="00407210" w:rsidR="003D40C3" w:rsidTr="3BC3C088" w14:paraId="7E9DE44D" w14:textId="77777777">
        <w:tc>
          <w:tcPr>
            <w:tcW w:w="2552" w:type="dxa"/>
            <w:shd w:val="clear" w:color="auto" w:fill="DEEAF6" w:themeFill="accent5" w:themeFillTint="33"/>
            <w:tcMar/>
          </w:tcPr>
          <w:p w:rsidR="003D40C3" w:rsidP="27B380A4" w:rsidRDefault="004432BF" w14:paraId="1F639EE7" w14:textId="1F88E234">
            <w:pPr>
              <w:spacing w:after="120"/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</w:pPr>
            <w:r w:rsidRPr="3BC3C088" w:rsidR="4DDFB109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>2</w:t>
            </w:r>
            <w:r w:rsidRPr="3BC3C088" w:rsidR="409038EC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:30 </w:t>
            </w:r>
            <w:r w:rsidRPr="3BC3C088" w:rsidR="1C772AB0">
              <w:rPr>
                <w:rFonts w:ascii="Aptos" w:hAnsi="Aptos" w:cs="Arial"/>
                <w:b w:val="1"/>
                <w:bCs w:val="1"/>
                <w:sz w:val="22"/>
                <w:szCs w:val="22"/>
                <w:lang w:val="en-US"/>
              </w:rPr>
              <w:t xml:space="preserve">pm </w:t>
            </w:r>
          </w:p>
        </w:tc>
        <w:tc>
          <w:tcPr>
            <w:tcW w:w="4752" w:type="dxa"/>
            <w:shd w:val="clear" w:color="auto" w:fill="DEEAF6" w:themeFill="accent5" w:themeFillTint="33"/>
            <w:tcMar/>
          </w:tcPr>
          <w:p w:rsidRPr="00407210" w:rsidR="003D40C3" w:rsidP="27B380A4" w:rsidRDefault="003D40C3" w14:paraId="4BD3BCCA" w14:textId="4C9D2CFF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  <w:r w:rsidRPr="27B380A4" w:rsidR="596B0E1E">
              <w:rPr>
                <w:rFonts w:ascii="Aptos" w:hAnsi="Aptos" w:cs="Arial"/>
                <w:sz w:val="22"/>
                <w:szCs w:val="22"/>
                <w:lang w:val="en-US"/>
              </w:rPr>
              <w:t xml:space="preserve">Safe Travel Home </w:t>
            </w:r>
          </w:p>
        </w:tc>
        <w:tc>
          <w:tcPr>
            <w:tcW w:w="2761" w:type="dxa"/>
            <w:shd w:val="clear" w:color="auto" w:fill="DEEAF6" w:themeFill="accent5" w:themeFillTint="33"/>
            <w:tcMar/>
          </w:tcPr>
          <w:p w:rsidRPr="00407210" w:rsidR="003D40C3" w:rsidP="27B380A4" w:rsidRDefault="003D40C3" w14:paraId="14FE660E" w14:textId="77777777">
            <w:pPr>
              <w:spacing w:after="120"/>
              <w:rPr>
                <w:rFonts w:ascii="Aptos" w:hAnsi="Aptos" w:cs="Arial"/>
                <w:sz w:val="22"/>
                <w:szCs w:val="22"/>
                <w:lang w:val="en-US"/>
              </w:rPr>
            </w:pPr>
          </w:p>
        </w:tc>
      </w:tr>
    </w:tbl>
    <w:p w:rsidR="00FA3656" w:rsidP="00FA3656" w:rsidRDefault="00FA3656" w14:paraId="5D624081" w14:textId="320FB839">
      <w:pPr>
        <w:rPr>
          <w:lang w:val="en-US"/>
        </w:rPr>
      </w:pPr>
    </w:p>
    <w:p w:rsidR="00333D22" w:rsidP="00FA3656" w:rsidRDefault="00333D22" w14:paraId="77DF34DD" w14:textId="77777777">
      <w:pPr>
        <w:rPr>
          <w:rFonts w:ascii="Aptos" w:hAnsi="Aptos" w:cs="Arial"/>
          <w:b/>
          <w:bCs/>
          <w:sz w:val="28"/>
          <w:szCs w:val="28"/>
          <w:lang w:val="en-US"/>
        </w:rPr>
      </w:pPr>
    </w:p>
    <w:p w:rsidRPr="00333D22" w:rsidR="003D40C3" w:rsidP="00FA3656" w:rsidRDefault="003D40C3" w14:paraId="5AB9BD44" w14:textId="395BC6FA">
      <w:pPr/>
      <w:r w:rsidRPr="27B380A4" w:rsidR="2B449A39">
        <w:rPr>
          <w:rFonts w:ascii="Aptos" w:hAnsi="Aptos" w:cs="Arial"/>
          <w:b w:val="1"/>
          <w:bCs w:val="1"/>
          <w:sz w:val="28"/>
          <w:szCs w:val="28"/>
          <w:lang w:val="en-US"/>
        </w:rPr>
        <w:t>Shaping Tomorrow’s Supervisors</w:t>
      </w:r>
      <w:r w:rsidRPr="27B380A4" w:rsidR="62328553">
        <w:rPr>
          <w:rFonts w:ascii="Aptos" w:hAnsi="Aptos" w:cs="Arial"/>
          <w:b w:val="1"/>
          <w:bCs w:val="1"/>
          <w:sz w:val="28"/>
          <w:szCs w:val="28"/>
          <w:lang w:val="en-US"/>
        </w:rPr>
        <w:t xml:space="preserve">- </w:t>
      </w:r>
      <w:r w:rsidRPr="27B380A4" w:rsidR="262174AF">
        <w:rPr>
          <w:rFonts w:ascii="Aptos" w:hAnsi="Aptos" w:cs="Arial"/>
          <w:b w:val="1"/>
          <w:bCs w:val="1"/>
          <w:sz w:val="28"/>
          <w:szCs w:val="28"/>
          <w:lang w:val="en-US"/>
        </w:rPr>
        <w:t>Navigating Difficult Discussions</w:t>
      </w:r>
    </w:p>
    <w:p w:rsidRPr="00333D22" w:rsidR="003D40C3" w:rsidP="00FA3656" w:rsidRDefault="003D40C3" w14:paraId="2525E7C3" w14:textId="58727C52">
      <w:pPr/>
      <w:r w:rsidRPr="27B380A4" w:rsidR="7959D2A1">
        <w:rPr>
          <w:rFonts w:ascii="Aptos" w:hAnsi="Aptos" w:cs="Arial"/>
          <w:b w:val="1"/>
          <w:bCs w:val="1"/>
          <w:i w:val="1"/>
          <w:iCs w:val="1"/>
          <w:sz w:val="20"/>
          <w:szCs w:val="20"/>
          <w:lang w:val="en-US"/>
        </w:rPr>
        <w:t xml:space="preserve">This event is in the Niagara Room - </w:t>
      </w:r>
      <w:r w:rsidRPr="27B380A4" w:rsidR="62328553">
        <w:rPr>
          <w:rFonts w:ascii="Aptos" w:hAnsi="Aptos" w:cs="Arial"/>
          <w:b w:val="1"/>
          <w:bCs w:val="1"/>
          <w:i w:val="1"/>
          <w:iCs w:val="1"/>
          <w:sz w:val="20"/>
          <w:szCs w:val="20"/>
          <w:lang w:val="en-US"/>
        </w:rPr>
        <w:t xml:space="preserve">Separate registration </w:t>
      </w:r>
      <w:r w:rsidRPr="27B380A4" w:rsidR="032DADFD">
        <w:rPr>
          <w:rFonts w:ascii="Aptos" w:hAnsi="Aptos" w:cs="Arial"/>
          <w:b w:val="1"/>
          <w:bCs w:val="1"/>
          <w:i w:val="1"/>
          <w:iCs w:val="1"/>
          <w:sz w:val="20"/>
          <w:szCs w:val="20"/>
          <w:lang w:val="en-US"/>
        </w:rPr>
        <w:t xml:space="preserve">is </w:t>
      </w:r>
      <w:r w:rsidRPr="27B380A4" w:rsidR="032DADFD">
        <w:rPr>
          <w:rFonts w:ascii="Aptos" w:hAnsi="Aptos" w:cs="Arial"/>
          <w:b w:val="1"/>
          <w:bCs w:val="1"/>
          <w:i w:val="1"/>
          <w:iCs w:val="1"/>
          <w:sz w:val="20"/>
          <w:szCs w:val="20"/>
          <w:lang w:val="en-US"/>
        </w:rPr>
        <w:t>required</w:t>
      </w:r>
    </w:p>
    <w:p w:rsidRPr="00333D22" w:rsidR="003D40C3" w:rsidP="00FA3656" w:rsidRDefault="003D40C3" w14:paraId="5E598F2B" w14:textId="3947D89D">
      <w:pPr>
        <w:rPr>
          <w:rFonts w:ascii="Aptos" w:hAnsi="Aptos" w:cs="Arial"/>
          <w:b w:val="1"/>
          <w:bCs w:val="1"/>
          <w:sz w:val="28"/>
          <w:szCs w:val="28"/>
          <w:lang w:val="en-US"/>
        </w:rPr>
      </w:pPr>
      <w:r w:rsidRPr="27B380A4" w:rsidR="596B0E1E">
        <w:rPr>
          <w:rFonts w:ascii="Aptos" w:hAnsi="Aptos" w:cs="Arial"/>
          <w:b w:val="1"/>
          <w:bCs w:val="1"/>
          <w:sz w:val="28"/>
          <w:szCs w:val="28"/>
          <w:lang w:val="en-US"/>
        </w:rPr>
        <w:t>Breakout room:</w:t>
      </w:r>
    </w:p>
    <w:tbl>
      <w:tblPr>
        <w:tblStyle w:val="TableGrid"/>
        <w:tblW w:w="9414" w:type="dxa"/>
        <w:tblLook w:val="04A0" w:firstRow="1" w:lastRow="0" w:firstColumn="1" w:lastColumn="0" w:noHBand="0" w:noVBand="1"/>
      </w:tblPr>
      <w:tblGrid>
        <w:gridCol w:w="2263"/>
        <w:gridCol w:w="4678"/>
        <w:gridCol w:w="2473"/>
      </w:tblGrid>
      <w:tr w:rsidR="00C00DD0" w:rsidTr="27B380A4" w14:paraId="768DFDC0" w14:textId="77777777">
        <w:tc>
          <w:tcPr>
            <w:tcW w:w="2263" w:type="dxa"/>
            <w:tcMar/>
          </w:tcPr>
          <w:p w:rsidR="00C00DD0" w:rsidP="00E951FA" w:rsidRDefault="00333D22" w14:paraId="36A34D3B" w14:textId="0DC58875">
            <w:pPr>
              <w:spacing w:after="120"/>
              <w:rPr>
                <w:rFonts w:ascii="Aptos" w:hAnsi="Aptos" w:cs="Arial"/>
                <w:sz w:val="24"/>
                <w:szCs w:val="24"/>
                <w:lang w:val="en-US"/>
              </w:rPr>
            </w:pPr>
            <w:r>
              <w:rPr>
                <w:rFonts w:ascii="Aptos" w:hAnsi="Aptos" w:cs="Arial"/>
                <w:sz w:val="24"/>
                <w:szCs w:val="24"/>
                <w:lang w:val="en-US"/>
              </w:rPr>
              <w:t>1:30 – 4:30 p.m.</w:t>
            </w:r>
          </w:p>
        </w:tc>
        <w:tc>
          <w:tcPr>
            <w:tcW w:w="4678" w:type="dxa"/>
            <w:tcMar/>
          </w:tcPr>
          <w:p w:rsidR="00C00DD0" w:rsidP="00E951FA" w:rsidRDefault="00333D22" w14:paraId="74208802" w14:textId="77777777">
            <w:pPr>
              <w:spacing w:after="120"/>
              <w:rPr>
                <w:rFonts w:ascii="Aptos" w:hAnsi="Aptos" w:cs="Arial"/>
                <w:sz w:val="24"/>
                <w:szCs w:val="24"/>
                <w:lang w:val="en-US"/>
              </w:rPr>
            </w:pPr>
            <w:r>
              <w:rPr>
                <w:rFonts w:ascii="Aptos" w:hAnsi="Aptos" w:cs="Arial"/>
                <w:sz w:val="24"/>
                <w:szCs w:val="24"/>
                <w:lang w:val="en-US"/>
              </w:rPr>
              <w:t>Lecture #3</w:t>
            </w:r>
          </w:p>
          <w:p w:rsidRPr="00915ACF" w:rsidR="00915ACF" w:rsidP="00E951FA" w:rsidRDefault="00915ACF" w14:paraId="6F6BED74" w14:textId="77777777">
            <w:pPr>
              <w:spacing w:after="120"/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</w:pPr>
            <w:r w:rsidRPr="00915ACF">
              <w:rPr>
                <w:rFonts w:ascii="Aptos" w:hAnsi="Aptos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Navigating Difficult Conversations </w:t>
            </w:r>
          </w:p>
          <w:p w:rsidRPr="00915ACF" w:rsidR="00915ACF" w:rsidP="00915ACF" w:rsidRDefault="00915ACF" w14:paraId="1A817341" w14:textId="7777777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915ACF">
              <w:rPr>
                <w:rFonts w:eastAsia="Times New Roman"/>
                <w:color w:val="000000"/>
                <w:sz w:val="24"/>
                <w:szCs w:val="24"/>
              </w:rPr>
              <w:t>Gain tools to approach tough conversations with clarity, confidence, and compassion, turning potential conflict into opportunity.</w:t>
            </w:r>
          </w:p>
          <w:p w:rsidR="00915ACF" w:rsidP="00E951FA" w:rsidRDefault="00915ACF" w14:paraId="31D6A3AF" w14:textId="42A92E8F">
            <w:pPr>
              <w:spacing w:after="120"/>
              <w:rPr>
                <w:rFonts w:ascii="Aptos" w:hAnsi="Aptos" w:cs="Arial"/>
                <w:sz w:val="24"/>
                <w:szCs w:val="24"/>
                <w:lang w:val="en-US"/>
              </w:rPr>
            </w:pPr>
          </w:p>
        </w:tc>
        <w:tc>
          <w:tcPr>
            <w:tcW w:w="2473" w:type="dxa"/>
            <w:tcMar/>
          </w:tcPr>
          <w:p w:rsidR="00C00DD0" w:rsidP="00E951FA" w:rsidRDefault="00333D22" w14:paraId="1252337D" w14:textId="1CBA2DA1">
            <w:pPr>
              <w:spacing w:after="120"/>
              <w:rPr>
                <w:rFonts w:ascii="Aptos" w:hAnsi="Aptos" w:cs="Arial"/>
                <w:sz w:val="24"/>
                <w:szCs w:val="24"/>
                <w:lang w:val="en-US"/>
              </w:rPr>
            </w:pPr>
            <w:r>
              <w:rPr>
                <w:rFonts w:ascii="Aptos" w:hAnsi="Aptos" w:cs="Arial"/>
                <w:sz w:val="24"/>
                <w:szCs w:val="24"/>
                <w:lang w:val="en-US"/>
              </w:rPr>
              <w:lastRenderedPageBreak/>
              <w:t>Claudia Ferryman</w:t>
            </w:r>
          </w:p>
        </w:tc>
      </w:tr>
    </w:tbl>
    <w:p w:rsidR="00C00DD0" w:rsidP="00E951FA" w:rsidRDefault="00C00DD0" w14:paraId="1120E216" w14:textId="77777777">
      <w:pPr>
        <w:spacing w:after="120" w:line="240" w:lineRule="auto"/>
        <w:rPr>
          <w:rFonts w:ascii="Aptos" w:hAnsi="Aptos" w:cs="Arial"/>
          <w:sz w:val="24"/>
          <w:szCs w:val="24"/>
          <w:lang w:val="en-US"/>
        </w:rPr>
      </w:pPr>
    </w:p>
    <w:p w:rsidR="00974AF9" w:rsidRDefault="00974AF9" w14:paraId="5E1BFD57" w14:textId="77777777">
      <w:pPr>
        <w:rPr>
          <w:rFonts w:ascii="Aptos" w:hAnsi="Aptos" w:cs="Arial"/>
          <w:sz w:val="24"/>
          <w:szCs w:val="24"/>
          <w:lang w:val="en-US"/>
        </w:rPr>
      </w:pPr>
      <w:r>
        <w:rPr>
          <w:rFonts w:ascii="Aptos" w:hAnsi="Aptos" w:cs="Arial"/>
          <w:sz w:val="24"/>
          <w:szCs w:val="24"/>
          <w:lang w:val="en-US"/>
        </w:rPr>
        <w:br w:type="page"/>
      </w:r>
    </w:p>
    <w:sectPr w:rsidR="00974AF9" w:rsidSect="006423BE">
      <w:pgSz w:w="12240" w:h="15840" w:orient="portrait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QPA81mQy" int2:invalidationBookmarkName="" int2:hashCode="zlLg+CsSIegE4f" int2:id="C76XlYGw">
      <int2:state int2:type="spell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118A9"/>
    <w:multiLevelType w:val="hybridMultilevel"/>
    <w:tmpl w:val="5FBE5C62"/>
    <w:lvl w:ilvl="0" w:tplc="15EC6A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26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05"/>
    <w:rsid w:val="00012B72"/>
    <w:rsid w:val="00013842"/>
    <w:rsid w:val="0002380E"/>
    <w:rsid w:val="00025711"/>
    <w:rsid w:val="000766C7"/>
    <w:rsid w:val="000A2449"/>
    <w:rsid w:val="000B189B"/>
    <w:rsid w:val="000BDC85"/>
    <w:rsid w:val="00157688"/>
    <w:rsid w:val="00161A86"/>
    <w:rsid w:val="001641E3"/>
    <w:rsid w:val="001744AF"/>
    <w:rsid w:val="00176399"/>
    <w:rsid w:val="00180570"/>
    <w:rsid w:val="00181EA8"/>
    <w:rsid w:val="001972AE"/>
    <w:rsid w:val="001B139F"/>
    <w:rsid w:val="001C650D"/>
    <w:rsid w:val="001F04D7"/>
    <w:rsid w:val="001F6E04"/>
    <w:rsid w:val="00256F0B"/>
    <w:rsid w:val="00273962"/>
    <w:rsid w:val="00280071"/>
    <w:rsid w:val="00296FCB"/>
    <w:rsid w:val="002B5852"/>
    <w:rsid w:val="002C148F"/>
    <w:rsid w:val="002C621E"/>
    <w:rsid w:val="002E194C"/>
    <w:rsid w:val="00331D58"/>
    <w:rsid w:val="00333D22"/>
    <w:rsid w:val="003406F8"/>
    <w:rsid w:val="00342B0E"/>
    <w:rsid w:val="0034352B"/>
    <w:rsid w:val="0038056F"/>
    <w:rsid w:val="003867ED"/>
    <w:rsid w:val="003941E5"/>
    <w:rsid w:val="00396D21"/>
    <w:rsid w:val="003D3B80"/>
    <w:rsid w:val="003D40C3"/>
    <w:rsid w:val="00404D17"/>
    <w:rsid w:val="00407210"/>
    <w:rsid w:val="00416916"/>
    <w:rsid w:val="0044052E"/>
    <w:rsid w:val="004432BF"/>
    <w:rsid w:val="004665F8"/>
    <w:rsid w:val="004A4136"/>
    <w:rsid w:val="00500817"/>
    <w:rsid w:val="00517BCF"/>
    <w:rsid w:val="00557236"/>
    <w:rsid w:val="00564B36"/>
    <w:rsid w:val="00575FFC"/>
    <w:rsid w:val="00590F1C"/>
    <w:rsid w:val="00597EB8"/>
    <w:rsid w:val="005D5418"/>
    <w:rsid w:val="005E4ECD"/>
    <w:rsid w:val="005E6812"/>
    <w:rsid w:val="0060003C"/>
    <w:rsid w:val="006423BE"/>
    <w:rsid w:val="00661875"/>
    <w:rsid w:val="00664849"/>
    <w:rsid w:val="00686468"/>
    <w:rsid w:val="006B12B1"/>
    <w:rsid w:val="00720A36"/>
    <w:rsid w:val="00734202"/>
    <w:rsid w:val="0078331B"/>
    <w:rsid w:val="007D3520"/>
    <w:rsid w:val="0080613A"/>
    <w:rsid w:val="00816C51"/>
    <w:rsid w:val="00821ECE"/>
    <w:rsid w:val="0084467E"/>
    <w:rsid w:val="00866868"/>
    <w:rsid w:val="008A774B"/>
    <w:rsid w:val="008B00C8"/>
    <w:rsid w:val="008B07AB"/>
    <w:rsid w:val="00905CCC"/>
    <w:rsid w:val="00915ACF"/>
    <w:rsid w:val="00940814"/>
    <w:rsid w:val="00974AF9"/>
    <w:rsid w:val="009F040C"/>
    <w:rsid w:val="00A06BF6"/>
    <w:rsid w:val="00A17605"/>
    <w:rsid w:val="00A248C4"/>
    <w:rsid w:val="00A2563C"/>
    <w:rsid w:val="00A57CF3"/>
    <w:rsid w:val="00A62D98"/>
    <w:rsid w:val="00AF3231"/>
    <w:rsid w:val="00B11F00"/>
    <w:rsid w:val="00B32CC7"/>
    <w:rsid w:val="00B35865"/>
    <w:rsid w:val="00B37A9F"/>
    <w:rsid w:val="00B703FF"/>
    <w:rsid w:val="00B7061E"/>
    <w:rsid w:val="00B7125F"/>
    <w:rsid w:val="00B8718E"/>
    <w:rsid w:val="00BA3C3E"/>
    <w:rsid w:val="00BA559E"/>
    <w:rsid w:val="00C00DD0"/>
    <w:rsid w:val="00C36AF0"/>
    <w:rsid w:val="00C7265F"/>
    <w:rsid w:val="00CD7820"/>
    <w:rsid w:val="00D143FE"/>
    <w:rsid w:val="00D85624"/>
    <w:rsid w:val="00DD2A32"/>
    <w:rsid w:val="00E53EA5"/>
    <w:rsid w:val="00E6619B"/>
    <w:rsid w:val="00E734B0"/>
    <w:rsid w:val="00E852A4"/>
    <w:rsid w:val="00E853AB"/>
    <w:rsid w:val="00E951FA"/>
    <w:rsid w:val="00EA44D8"/>
    <w:rsid w:val="00EC692C"/>
    <w:rsid w:val="00EE10DD"/>
    <w:rsid w:val="00EE464C"/>
    <w:rsid w:val="00EF491A"/>
    <w:rsid w:val="00F340D0"/>
    <w:rsid w:val="00F36515"/>
    <w:rsid w:val="00F7040E"/>
    <w:rsid w:val="00FA3656"/>
    <w:rsid w:val="00FC491B"/>
    <w:rsid w:val="00FF7726"/>
    <w:rsid w:val="01A12326"/>
    <w:rsid w:val="01DF0462"/>
    <w:rsid w:val="02701F1D"/>
    <w:rsid w:val="02B7CC3B"/>
    <w:rsid w:val="032DADFD"/>
    <w:rsid w:val="03477255"/>
    <w:rsid w:val="03BC006B"/>
    <w:rsid w:val="05D09842"/>
    <w:rsid w:val="068649AA"/>
    <w:rsid w:val="069E8EC1"/>
    <w:rsid w:val="06AAF83E"/>
    <w:rsid w:val="06C98ACE"/>
    <w:rsid w:val="071B3DFE"/>
    <w:rsid w:val="078F22BD"/>
    <w:rsid w:val="07D71E5B"/>
    <w:rsid w:val="0819AD06"/>
    <w:rsid w:val="0855D841"/>
    <w:rsid w:val="08828EC1"/>
    <w:rsid w:val="09CB0371"/>
    <w:rsid w:val="0A7BC983"/>
    <w:rsid w:val="0AB199D8"/>
    <w:rsid w:val="0ACECB77"/>
    <w:rsid w:val="0AD1E084"/>
    <w:rsid w:val="0AE0A8F6"/>
    <w:rsid w:val="0BC06F0B"/>
    <w:rsid w:val="0CB3771F"/>
    <w:rsid w:val="0CC7D972"/>
    <w:rsid w:val="0CE2CF71"/>
    <w:rsid w:val="0DBE93AB"/>
    <w:rsid w:val="0DD4B05C"/>
    <w:rsid w:val="0E2FBD4C"/>
    <w:rsid w:val="10044634"/>
    <w:rsid w:val="10466319"/>
    <w:rsid w:val="10956C08"/>
    <w:rsid w:val="11590D44"/>
    <w:rsid w:val="11A589B9"/>
    <w:rsid w:val="12116E95"/>
    <w:rsid w:val="1213A0C8"/>
    <w:rsid w:val="121B5410"/>
    <w:rsid w:val="1235E032"/>
    <w:rsid w:val="1261A836"/>
    <w:rsid w:val="12C45AB4"/>
    <w:rsid w:val="12FB15A3"/>
    <w:rsid w:val="13158B63"/>
    <w:rsid w:val="137305E0"/>
    <w:rsid w:val="13BB8105"/>
    <w:rsid w:val="1451CE0D"/>
    <w:rsid w:val="145FF318"/>
    <w:rsid w:val="14A09618"/>
    <w:rsid w:val="15047581"/>
    <w:rsid w:val="1583B3C5"/>
    <w:rsid w:val="15E753F0"/>
    <w:rsid w:val="1765DF40"/>
    <w:rsid w:val="179F6345"/>
    <w:rsid w:val="17E8C1E1"/>
    <w:rsid w:val="17F8E8E7"/>
    <w:rsid w:val="17FAE386"/>
    <w:rsid w:val="18B0CAA8"/>
    <w:rsid w:val="19080631"/>
    <w:rsid w:val="19308C43"/>
    <w:rsid w:val="195883CD"/>
    <w:rsid w:val="19619EEC"/>
    <w:rsid w:val="1992A8E5"/>
    <w:rsid w:val="19C4530E"/>
    <w:rsid w:val="1A7F9734"/>
    <w:rsid w:val="1B7D8373"/>
    <w:rsid w:val="1C4B39D7"/>
    <w:rsid w:val="1C5596A1"/>
    <w:rsid w:val="1C772AB0"/>
    <w:rsid w:val="1CA7448C"/>
    <w:rsid w:val="1D100F6B"/>
    <w:rsid w:val="1D337AF3"/>
    <w:rsid w:val="1D3857B9"/>
    <w:rsid w:val="1D42680C"/>
    <w:rsid w:val="1D604135"/>
    <w:rsid w:val="1E543F22"/>
    <w:rsid w:val="1ECBB896"/>
    <w:rsid w:val="1F299C3D"/>
    <w:rsid w:val="1F473A6D"/>
    <w:rsid w:val="1FDD639E"/>
    <w:rsid w:val="205BD2FC"/>
    <w:rsid w:val="2120BB20"/>
    <w:rsid w:val="212AE680"/>
    <w:rsid w:val="217B8835"/>
    <w:rsid w:val="221A090D"/>
    <w:rsid w:val="2350FCD3"/>
    <w:rsid w:val="23829AB6"/>
    <w:rsid w:val="24667998"/>
    <w:rsid w:val="2520D186"/>
    <w:rsid w:val="253B7439"/>
    <w:rsid w:val="2556AA99"/>
    <w:rsid w:val="262174AF"/>
    <w:rsid w:val="2781B830"/>
    <w:rsid w:val="27B380A4"/>
    <w:rsid w:val="27DEFE30"/>
    <w:rsid w:val="27FE9985"/>
    <w:rsid w:val="28A3D817"/>
    <w:rsid w:val="28BD14B8"/>
    <w:rsid w:val="28EF91C1"/>
    <w:rsid w:val="297B6409"/>
    <w:rsid w:val="2A68743E"/>
    <w:rsid w:val="2AD87329"/>
    <w:rsid w:val="2AEC2638"/>
    <w:rsid w:val="2B449A39"/>
    <w:rsid w:val="2B50A710"/>
    <w:rsid w:val="2B919B14"/>
    <w:rsid w:val="2CAF9168"/>
    <w:rsid w:val="2CBA5B81"/>
    <w:rsid w:val="2D1F7EF7"/>
    <w:rsid w:val="2DFB5E6B"/>
    <w:rsid w:val="2E26CBA4"/>
    <w:rsid w:val="2EF33974"/>
    <w:rsid w:val="2EF5947D"/>
    <w:rsid w:val="2FC4254F"/>
    <w:rsid w:val="30724A42"/>
    <w:rsid w:val="30F74BDF"/>
    <w:rsid w:val="3177D76C"/>
    <w:rsid w:val="3344AD90"/>
    <w:rsid w:val="335F9B72"/>
    <w:rsid w:val="34149390"/>
    <w:rsid w:val="345E2195"/>
    <w:rsid w:val="34A871B9"/>
    <w:rsid w:val="34EB1492"/>
    <w:rsid w:val="3505D5B2"/>
    <w:rsid w:val="3533528C"/>
    <w:rsid w:val="35784C8D"/>
    <w:rsid w:val="35B125BD"/>
    <w:rsid w:val="35B125BD"/>
    <w:rsid w:val="36C7EDE5"/>
    <w:rsid w:val="372AFEED"/>
    <w:rsid w:val="37979272"/>
    <w:rsid w:val="389258A8"/>
    <w:rsid w:val="39AD8090"/>
    <w:rsid w:val="39E79518"/>
    <w:rsid w:val="3BC3C088"/>
    <w:rsid w:val="3BE2DA23"/>
    <w:rsid w:val="3C537475"/>
    <w:rsid w:val="3C979977"/>
    <w:rsid w:val="3CD7AB54"/>
    <w:rsid w:val="3CFEB237"/>
    <w:rsid w:val="3D3DD4FF"/>
    <w:rsid w:val="3D53EFDB"/>
    <w:rsid w:val="3EDBAB6E"/>
    <w:rsid w:val="3F7F6466"/>
    <w:rsid w:val="40895F60"/>
    <w:rsid w:val="409038EC"/>
    <w:rsid w:val="42A7735D"/>
    <w:rsid w:val="42FE1594"/>
    <w:rsid w:val="43876EE1"/>
    <w:rsid w:val="43B7871D"/>
    <w:rsid w:val="442AB599"/>
    <w:rsid w:val="442DBD78"/>
    <w:rsid w:val="4483D0DC"/>
    <w:rsid w:val="45574FB2"/>
    <w:rsid w:val="462A7B7F"/>
    <w:rsid w:val="46850DE5"/>
    <w:rsid w:val="468EE649"/>
    <w:rsid w:val="46A98920"/>
    <w:rsid w:val="476371D4"/>
    <w:rsid w:val="47787CF4"/>
    <w:rsid w:val="47787CF4"/>
    <w:rsid w:val="47B5B5EF"/>
    <w:rsid w:val="47B5B5EF"/>
    <w:rsid w:val="48395E38"/>
    <w:rsid w:val="484DDD4D"/>
    <w:rsid w:val="49B11C1D"/>
    <w:rsid w:val="4A0ADF0C"/>
    <w:rsid w:val="4A3E0253"/>
    <w:rsid w:val="4A6D0BD5"/>
    <w:rsid w:val="4A7DD984"/>
    <w:rsid w:val="4AC16935"/>
    <w:rsid w:val="4ADF400C"/>
    <w:rsid w:val="4B79B0E7"/>
    <w:rsid w:val="4BA14242"/>
    <w:rsid w:val="4D2CE543"/>
    <w:rsid w:val="4D45EB9F"/>
    <w:rsid w:val="4D45EB9F"/>
    <w:rsid w:val="4D7B13B9"/>
    <w:rsid w:val="4DDFB109"/>
    <w:rsid w:val="4F7546B7"/>
    <w:rsid w:val="4F7546B7"/>
    <w:rsid w:val="4FF84E76"/>
    <w:rsid w:val="502CD7D2"/>
    <w:rsid w:val="51100F6D"/>
    <w:rsid w:val="52366D81"/>
    <w:rsid w:val="5291AC46"/>
    <w:rsid w:val="52ACF8E2"/>
    <w:rsid w:val="54F4E97D"/>
    <w:rsid w:val="55ACC43C"/>
    <w:rsid w:val="561C3111"/>
    <w:rsid w:val="566B7168"/>
    <w:rsid w:val="56B5B60F"/>
    <w:rsid w:val="570D2930"/>
    <w:rsid w:val="571B1412"/>
    <w:rsid w:val="580B39EB"/>
    <w:rsid w:val="5819FB7B"/>
    <w:rsid w:val="58466D1F"/>
    <w:rsid w:val="58466D1F"/>
    <w:rsid w:val="58F91256"/>
    <w:rsid w:val="596B0E1E"/>
    <w:rsid w:val="5B43B0EA"/>
    <w:rsid w:val="5BF62108"/>
    <w:rsid w:val="5C2B7A97"/>
    <w:rsid w:val="5C547FB9"/>
    <w:rsid w:val="5CB3863C"/>
    <w:rsid w:val="5CB71814"/>
    <w:rsid w:val="5D4ABD74"/>
    <w:rsid w:val="5DE6AC0F"/>
    <w:rsid w:val="5DEA83DC"/>
    <w:rsid w:val="5EB35A48"/>
    <w:rsid w:val="5ED034EC"/>
    <w:rsid w:val="5ED9B302"/>
    <w:rsid w:val="5FD0E0A7"/>
    <w:rsid w:val="5FEB4C55"/>
    <w:rsid w:val="612F0C52"/>
    <w:rsid w:val="61473F67"/>
    <w:rsid w:val="614F11C4"/>
    <w:rsid w:val="6172D1EC"/>
    <w:rsid w:val="622E0F76"/>
    <w:rsid w:val="62328553"/>
    <w:rsid w:val="62D1AE9A"/>
    <w:rsid w:val="6362A49A"/>
    <w:rsid w:val="63E67FBD"/>
    <w:rsid w:val="651C15C5"/>
    <w:rsid w:val="66692E16"/>
    <w:rsid w:val="66A235FC"/>
    <w:rsid w:val="679EA949"/>
    <w:rsid w:val="67D16765"/>
    <w:rsid w:val="67E506AA"/>
    <w:rsid w:val="68CDEB21"/>
    <w:rsid w:val="68CEED1E"/>
    <w:rsid w:val="694EF949"/>
    <w:rsid w:val="6967B4DB"/>
    <w:rsid w:val="69C700AF"/>
    <w:rsid w:val="6A30862C"/>
    <w:rsid w:val="6A58D545"/>
    <w:rsid w:val="6B21B74C"/>
    <w:rsid w:val="6BB8D182"/>
    <w:rsid w:val="6D2940E6"/>
    <w:rsid w:val="6E05285E"/>
    <w:rsid w:val="6E5D98CC"/>
    <w:rsid w:val="6F70B96C"/>
    <w:rsid w:val="7001F067"/>
    <w:rsid w:val="700955C5"/>
    <w:rsid w:val="700D8EF9"/>
    <w:rsid w:val="727461FD"/>
    <w:rsid w:val="73CE5EDE"/>
    <w:rsid w:val="74454EED"/>
    <w:rsid w:val="75FC8E70"/>
    <w:rsid w:val="76C8AECC"/>
    <w:rsid w:val="77B45EB8"/>
    <w:rsid w:val="77CD1E4E"/>
    <w:rsid w:val="77F8B621"/>
    <w:rsid w:val="78F902CA"/>
    <w:rsid w:val="7930D1E8"/>
    <w:rsid w:val="7940FE98"/>
    <w:rsid w:val="7959D2A1"/>
    <w:rsid w:val="7A647EF4"/>
    <w:rsid w:val="7BD8A1F2"/>
    <w:rsid w:val="7BEF2A6E"/>
    <w:rsid w:val="7C380173"/>
    <w:rsid w:val="7DF45B89"/>
    <w:rsid w:val="7DF45B89"/>
    <w:rsid w:val="7F6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CD15"/>
  <w15:chartTrackingRefBased/>
  <w15:docId w15:val="{0D2FD3F0-5095-4B61-A5B5-E11FD9A7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760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974A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AF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15ACF"/>
    <w:pPr>
      <w:spacing w:after="0" w:line="240" w:lineRule="auto"/>
      <w:ind w:left="720"/>
      <w:contextualSpacing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microsoft.com/office/2020/10/relationships/intelligence" Target="intelligence2.xml" Id="Rfd1c7f1f14dc4c1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5C624BBC84042A9B37403BADF599C" ma:contentTypeVersion="16" ma:contentTypeDescription="Create a new document." ma:contentTypeScope="" ma:versionID="a4d15e8c1503a75a260732eab2656797">
  <xsd:schema xmlns:xsd="http://www.w3.org/2001/XMLSchema" xmlns:xs="http://www.w3.org/2001/XMLSchema" xmlns:p="http://schemas.microsoft.com/office/2006/metadata/properties" xmlns:ns3="b7986c3c-2a28-4689-bd93-ed2db1d7bede" xmlns:ns4="ed4a5507-12fa-49e7-93f3-50b14d44ce30" targetNamespace="http://schemas.microsoft.com/office/2006/metadata/properties" ma:root="true" ma:fieldsID="c2ee24da65d34d1a5accf1be5e1a4742" ns3:_="" ns4:_="">
    <xsd:import namespace="b7986c3c-2a28-4689-bd93-ed2db1d7bede"/>
    <xsd:import namespace="ed4a5507-12fa-49e7-93f3-50b14d44ce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86c3c-2a28-4689-bd93-ed2db1d7be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a5507-12fa-49e7-93f3-50b14d44ce3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986c3c-2a28-4689-bd93-ed2db1d7bede" xsi:nil="true"/>
  </documentManagement>
</p:properties>
</file>

<file path=customXml/itemProps1.xml><?xml version="1.0" encoding="utf-8"?>
<ds:datastoreItem xmlns:ds="http://schemas.openxmlformats.org/officeDocument/2006/customXml" ds:itemID="{B6CE6C5A-06D0-45E9-A53D-8F0B80E2CE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E6F89F-F13F-4079-A6F0-D947476C5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86c3c-2a28-4689-bd93-ed2db1d7bede"/>
    <ds:schemaRef ds:uri="ed4a5507-12fa-49e7-93f3-50b14d44c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44C0C0-87C2-4E19-9204-296E7B01DA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3A3A4D-9482-46BA-AA62-70F24873E5EA}">
  <ds:schemaRefs>
    <ds:schemaRef ds:uri="http://schemas.microsoft.com/office/2006/metadata/properties"/>
    <ds:schemaRef ds:uri="http://schemas.microsoft.com/office/infopath/2007/PartnerControls"/>
    <ds:schemaRef ds:uri="b7986c3c-2a28-4689-bd93-ed2db1d7bed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Tracey Berman</dc:creator>
  <keywords/>
  <dc:description/>
  <lastModifiedBy>OADD</lastModifiedBy>
  <revision>7</revision>
  <dcterms:created xsi:type="dcterms:W3CDTF">2026-07-15T20:50:00.0000000Z</dcterms:created>
  <dcterms:modified xsi:type="dcterms:W3CDTF">2026-10-19T19:05:49.1388566Z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0x01010038F5C624BBC84042A9B37403BADF599C</vt:lpwstr>
  </property>
</Properties>
</file>